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373" w:rsidRPr="004510A7" w:rsidRDefault="00916C53" w:rsidP="00215303">
      <w:pPr>
        <w:jc w:val="center"/>
        <w:rPr>
          <w:rFonts w:ascii="Times New Roman" w:hAnsi="Times New Roman" w:cs="Times New Roman"/>
          <w:b/>
          <w:sz w:val="24"/>
          <w:szCs w:val="24"/>
        </w:rPr>
      </w:pPr>
      <w:r w:rsidRPr="004510A7">
        <w:rPr>
          <w:rFonts w:ascii="Times New Roman" w:hAnsi="Times New Roman" w:cs="Times New Roman"/>
          <w:b/>
          <w:sz w:val="24"/>
          <w:szCs w:val="24"/>
        </w:rPr>
        <w:t>40 Years of Opening-Up – Reflections o</w:t>
      </w:r>
      <w:r w:rsidR="00EE0C18" w:rsidRPr="004510A7">
        <w:rPr>
          <w:rFonts w:ascii="Times New Roman" w:hAnsi="Times New Roman" w:cs="Times New Roman"/>
          <w:b/>
          <w:sz w:val="24"/>
          <w:szCs w:val="24"/>
        </w:rPr>
        <w:t xml:space="preserve">n </w:t>
      </w:r>
      <w:r w:rsidR="00215303" w:rsidRPr="004510A7">
        <w:rPr>
          <w:rFonts w:ascii="Times New Roman" w:hAnsi="Times New Roman" w:cs="Times New Roman"/>
          <w:b/>
          <w:sz w:val="24"/>
          <w:szCs w:val="24"/>
        </w:rPr>
        <w:t>Theoretical Development</w:t>
      </w:r>
    </w:p>
    <w:p w:rsidR="00916C53" w:rsidRPr="00215303" w:rsidRDefault="00916C53" w:rsidP="00215303">
      <w:pPr>
        <w:jc w:val="center"/>
        <w:rPr>
          <w:rFonts w:ascii="Times New Roman" w:hAnsi="Times New Roman" w:cs="Times New Roman"/>
          <w:sz w:val="24"/>
          <w:szCs w:val="24"/>
        </w:rPr>
      </w:pPr>
      <w:r w:rsidRPr="00215303">
        <w:rPr>
          <w:rFonts w:ascii="Times New Roman" w:hAnsi="Times New Roman" w:cs="Times New Roman"/>
          <w:sz w:val="24"/>
          <w:szCs w:val="24"/>
        </w:rPr>
        <w:t>Martin Albrow</w:t>
      </w:r>
    </w:p>
    <w:p w:rsidR="00916C53" w:rsidRPr="00215303" w:rsidRDefault="00916C53" w:rsidP="00215303">
      <w:pPr>
        <w:jc w:val="both"/>
        <w:rPr>
          <w:rFonts w:ascii="Times New Roman" w:hAnsi="Times New Roman" w:cs="Times New Roman"/>
          <w:sz w:val="24"/>
          <w:szCs w:val="24"/>
        </w:rPr>
      </w:pPr>
    </w:p>
    <w:p w:rsidR="00916C53" w:rsidRPr="00215303" w:rsidRDefault="00885484" w:rsidP="00215303">
      <w:pPr>
        <w:jc w:val="both"/>
        <w:rPr>
          <w:rFonts w:ascii="Times New Roman" w:hAnsi="Times New Roman" w:cs="Times New Roman"/>
          <w:sz w:val="24"/>
          <w:szCs w:val="24"/>
        </w:rPr>
      </w:pPr>
      <w:r w:rsidRPr="00215303">
        <w:rPr>
          <w:rFonts w:ascii="Times New Roman" w:hAnsi="Times New Roman" w:cs="Times New Roman"/>
          <w:sz w:val="24"/>
          <w:szCs w:val="24"/>
        </w:rPr>
        <w:t>China is rightly celebrating the 40</w:t>
      </w:r>
      <w:r w:rsidRPr="00215303">
        <w:rPr>
          <w:rFonts w:ascii="Times New Roman" w:hAnsi="Times New Roman" w:cs="Times New Roman"/>
          <w:sz w:val="24"/>
          <w:szCs w:val="24"/>
          <w:vertAlign w:val="superscript"/>
        </w:rPr>
        <w:t>th</w:t>
      </w:r>
      <w:r w:rsidRPr="00215303">
        <w:rPr>
          <w:rFonts w:ascii="Times New Roman" w:hAnsi="Times New Roman" w:cs="Times New Roman"/>
          <w:sz w:val="24"/>
          <w:szCs w:val="24"/>
        </w:rPr>
        <w:t xml:space="preserve"> anniv</w:t>
      </w:r>
      <w:r w:rsidR="00202DD6" w:rsidRPr="00215303">
        <w:rPr>
          <w:rFonts w:ascii="Times New Roman" w:hAnsi="Times New Roman" w:cs="Times New Roman"/>
          <w:sz w:val="24"/>
          <w:szCs w:val="24"/>
        </w:rPr>
        <w:t>ersary of its opening-</w:t>
      </w:r>
      <w:r w:rsidRPr="00215303">
        <w:rPr>
          <w:rFonts w:ascii="Times New Roman" w:hAnsi="Times New Roman" w:cs="Times New Roman"/>
          <w:sz w:val="24"/>
          <w:szCs w:val="24"/>
        </w:rPr>
        <w:t>up. The whole world also should join in the celebration. Its benefits have not been confined to China. They have contributed to increasing prosperity world-wide, to an overall reduction of poverty, to increased investment in poor countries and to reducing the damage caused by the Western financial crisis of 2008.</w:t>
      </w:r>
    </w:p>
    <w:p w:rsidR="00885484" w:rsidRPr="00215303" w:rsidRDefault="00885484"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Much will be written that describes the extraordinary record of economic growth, of industrialization and urbanization, of the creation of a middle class, of the achievements in science and technology over the period of China’s modernization. </w:t>
      </w:r>
    </w:p>
    <w:p w:rsidR="00885484" w:rsidRPr="00215303" w:rsidRDefault="00885484"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There will also be </w:t>
      </w:r>
      <w:r w:rsidR="002E0B8A" w:rsidRPr="00215303">
        <w:rPr>
          <w:rFonts w:ascii="Times New Roman" w:hAnsi="Times New Roman" w:cs="Times New Roman"/>
          <w:sz w:val="24"/>
          <w:szCs w:val="24"/>
        </w:rPr>
        <w:t xml:space="preserve">accounts that detail the policy decisions and strategies underlying this economic success, the importance of early experiments with rural </w:t>
      </w:r>
      <w:r w:rsidR="00D02F03" w:rsidRPr="00215303">
        <w:rPr>
          <w:rFonts w:ascii="Times New Roman" w:hAnsi="Times New Roman" w:cs="Times New Roman"/>
          <w:sz w:val="24"/>
          <w:szCs w:val="24"/>
        </w:rPr>
        <w:t xml:space="preserve">dual </w:t>
      </w:r>
      <w:r w:rsidR="002E0B8A" w:rsidRPr="00215303">
        <w:rPr>
          <w:rFonts w:ascii="Times New Roman" w:hAnsi="Times New Roman" w:cs="Times New Roman"/>
          <w:sz w:val="24"/>
          <w:szCs w:val="24"/>
        </w:rPr>
        <w:t>responsibility in Anhui province</w:t>
      </w:r>
      <w:r w:rsidR="00EE0C18" w:rsidRPr="00215303">
        <w:rPr>
          <w:rFonts w:ascii="Times New Roman" w:hAnsi="Times New Roman" w:cs="Times New Roman"/>
          <w:sz w:val="24"/>
          <w:szCs w:val="24"/>
        </w:rPr>
        <w:t>,</w:t>
      </w:r>
      <w:r w:rsidR="002E0B8A" w:rsidRPr="00215303">
        <w:rPr>
          <w:rFonts w:ascii="Times New Roman" w:hAnsi="Times New Roman" w:cs="Times New Roman"/>
          <w:sz w:val="24"/>
          <w:szCs w:val="24"/>
        </w:rPr>
        <w:t xml:space="preserve"> or the establishment of the </w:t>
      </w:r>
      <w:proofErr w:type="spellStart"/>
      <w:r w:rsidR="002E0B8A" w:rsidRPr="00215303">
        <w:rPr>
          <w:rFonts w:ascii="Times New Roman" w:hAnsi="Times New Roman" w:cs="Times New Roman"/>
          <w:sz w:val="24"/>
          <w:szCs w:val="24"/>
        </w:rPr>
        <w:t>Shenzen</w:t>
      </w:r>
      <w:proofErr w:type="spellEnd"/>
      <w:r w:rsidR="002E0B8A" w:rsidRPr="00215303">
        <w:rPr>
          <w:rFonts w:ascii="Times New Roman" w:hAnsi="Times New Roman" w:cs="Times New Roman"/>
          <w:sz w:val="24"/>
          <w:szCs w:val="24"/>
        </w:rPr>
        <w:t xml:space="preserve"> special economic zone, or the 1979 Law on Chinese-Foreign Equity Joint Ventures.</w:t>
      </w:r>
    </w:p>
    <w:p w:rsidR="00EE0C18" w:rsidRPr="00215303" w:rsidRDefault="002E0B8A"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Some will rightly focus on the extraordinary leadership of Deng Xiaoping, how </w:t>
      </w:r>
      <w:r w:rsidR="00D02F03" w:rsidRPr="00215303">
        <w:rPr>
          <w:rFonts w:ascii="Times New Roman" w:hAnsi="Times New Roman" w:cs="Times New Roman"/>
          <w:sz w:val="24"/>
          <w:szCs w:val="24"/>
        </w:rPr>
        <w:t>this tiny, modest man could inspire others to emulate his work ethic, his respect for truth and rational debate</w:t>
      </w:r>
      <w:r w:rsidR="00A113BA" w:rsidRPr="00215303">
        <w:rPr>
          <w:rFonts w:ascii="Times New Roman" w:hAnsi="Times New Roman" w:cs="Times New Roman"/>
          <w:sz w:val="24"/>
          <w:szCs w:val="24"/>
        </w:rPr>
        <w:t xml:space="preserve">, his generosity to opponents, all </w:t>
      </w:r>
      <w:r w:rsidR="00061DC1" w:rsidRPr="00215303">
        <w:rPr>
          <w:rFonts w:ascii="Times New Roman" w:hAnsi="Times New Roman" w:cs="Times New Roman"/>
          <w:sz w:val="24"/>
          <w:szCs w:val="24"/>
        </w:rPr>
        <w:t xml:space="preserve">the </w:t>
      </w:r>
      <w:r w:rsidR="00A113BA" w:rsidRPr="00215303">
        <w:rPr>
          <w:rFonts w:ascii="Times New Roman" w:hAnsi="Times New Roman" w:cs="Times New Roman"/>
          <w:sz w:val="24"/>
          <w:szCs w:val="24"/>
        </w:rPr>
        <w:t xml:space="preserve">while making </w:t>
      </w:r>
      <w:r w:rsidR="00D02F03" w:rsidRPr="00215303">
        <w:rPr>
          <w:rFonts w:ascii="Times New Roman" w:hAnsi="Times New Roman" w:cs="Times New Roman"/>
          <w:sz w:val="24"/>
          <w:szCs w:val="24"/>
        </w:rPr>
        <w:t xml:space="preserve">judgments that would set </w:t>
      </w:r>
      <w:r w:rsidR="00A113BA" w:rsidRPr="00215303">
        <w:rPr>
          <w:rFonts w:ascii="Times New Roman" w:hAnsi="Times New Roman" w:cs="Times New Roman"/>
          <w:sz w:val="24"/>
          <w:szCs w:val="24"/>
        </w:rPr>
        <w:t xml:space="preserve">China’s </w:t>
      </w:r>
      <w:r w:rsidR="00D02F03" w:rsidRPr="00215303">
        <w:rPr>
          <w:rFonts w:ascii="Times New Roman" w:hAnsi="Times New Roman" w:cs="Times New Roman"/>
          <w:sz w:val="24"/>
          <w:szCs w:val="24"/>
        </w:rPr>
        <w:t xml:space="preserve">course for years to come. </w:t>
      </w:r>
    </w:p>
    <w:p w:rsidR="002E0B8A" w:rsidRPr="00215303" w:rsidRDefault="00D02F03"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Others, especially abroad, will recall he was also shrewd enough to exploit </w:t>
      </w:r>
      <w:r w:rsidR="00A113BA" w:rsidRPr="00215303">
        <w:rPr>
          <w:rFonts w:ascii="Times New Roman" w:hAnsi="Times New Roman" w:cs="Times New Roman"/>
          <w:sz w:val="24"/>
          <w:szCs w:val="24"/>
        </w:rPr>
        <w:t xml:space="preserve">the </w:t>
      </w:r>
      <w:r w:rsidRPr="00215303">
        <w:rPr>
          <w:rFonts w:ascii="Times New Roman" w:hAnsi="Times New Roman" w:cs="Times New Roman"/>
          <w:sz w:val="24"/>
          <w:szCs w:val="24"/>
        </w:rPr>
        <w:t>photo opportunities</w:t>
      </w:r>
      <w:r w:rsidR="00A113BA" w:rsidRPr="00215303">
        <w:rPr>
          <w:rFonts w:ascii="Times New Roman" w:hAnsi="Times New Roman" w:cs="Times New Roman"/>
          <w:sz w:val="24"/>
          <w:szCs w:val="24"/>
        </w:rPr>
        <w:t xml:space="preserve"> so craved in the West,</w:t>
      </w:r>
      <w:r w:rsidR="00853C6A">
        <w:rPr>
          <w:rFonts w:ascii="Times New Roman" w:hAnsi="Times New Roman" w:cs="Times New Roman"/>
          <w:sz w:val="24"/>
          <w:szCs w:val="24"/>
        </w:rPr>
        <w:t xml:space="preserve"> donning a</w:t>
      </w:r>
      <w:r w:rsidR="00A113BA" w:rsidRPr="00215303">
        <w:rPr>
          <w:rFonts w:ascii="Times New Roman" w:hAnsi="Times New Roman" w:cs="Times New Roman"/>
          <w:sz w:val="24"/>
          <w:szCs w:val="24"/>
        </w:rPr>
        <w:t xml:space="preserve"> </w:t>
      </w:r>
      <w:r w:rsidR="00036077" w:rsidRPr="00215303">
        <w:rPr>
          <w:rFonts w:ascii="Times New Roman" w:hAnsi="Times New Roman" w:cs="Times New Roman"/>
          <w:sz w:val="24"/>
          <w:szCs w:val="24"/>
        </w:rPr>
        <w:t>ten-gallon</w:t>
      </w:r>
      <w:r w:rsidR="00A113BA" w:rsidRPr="00215303">
        <w:rPr>
          <w:rFonts w:ascii="Times New Roman" w:hAnsi="Times New Roman" w:cs="Times New Roman"/>
          <w:sz w:val="24"/>
          <w:szCs w:val="24"/>
        </w:rPr>
        <w:t xml:space="preserve"> </w:t>
      </w:r>
      <w:r w:rsidR="00853C6A">
        <w:rPr>
          <w:rFonts w:ascii="Times New Roman" w:hAnsi="Times New Roman" w:cs="Times New Roman"/>
          <w:sz w:val="24"/>
          <w:szCs w:val="24"/>
        </w:rPr>
        <w:t xml:space="preserve">cowboy </w:t>
      </w:r>
      <w:r w:rsidR="00A113BA" w:rsidRPr="00215303">
        <w:rPr>
          <w:rFonts w:ascii="Times New Roman" w:hAnsi="Times New Roman" w:cs="Times New Roman"/>
          <w:sz w:val="24"/>
          <w:szCs w:val="24"/>
        </w:rPr>
        <w:t xml:space="preserve">hat that </w:t>
      </w:r>
      <w:r w:rsidR="00853C6A">
        <w:rPr>
          <w:rFonts w:ascii="Times New Roman" w:hAnsi="Times New Roman" w:cs="Times New Roman"/>
          <w:sz w:val="24"/>
          <w:szCs w:val="24"/>
        </w:rPr>
        <w:t xml:space="preserve">a young girl offered him. His </w:t>
      </w:r>
      <w:r w:rsidR="00036077" w:rsidRPr="00215303">
        <w:rPr>
          <w:rFonts w:ascii="Times New Roman" w:hAnsi="Times New Roman" w:cs="Times New Roman"/>
          <w:sz w:val="24"/>
          <w:szCs w:val="24"/>
        </w:rPr>
        <w:t xml:space="preserve">1979 </w:t>
      </w:r>
      <w:r w:rsidR="00853C6A">
        <w:rPr>
          <w:rFonts w:ascii="Times New Roman" w:hAnsi="Times New Roman" w:cs="Times New Roman"/>
          <w:sz w:val="24"/>
          <w:szCs w:val="24"/>
        </w:rPr>
        <w:t xml:space="preserve">visit to the United States thus </w:t>
      </w:r>
      <w:bookmarkStart w:id="0" w:name="_GoBack"/>
      <w:bookmarkEnd w:id="0"/>
      <w:r w:rsidR="00A113BA" w:rsidRPr="00215303">
        <w:rPr>
          <w:rFonts w:ascii="Times New Roman" w:hAnsi="Times New Roman" w:cs="Times New Roman"/>
          <w:sz w:val="24"/>
          <w:szCs w:val="24"/>
        </w:rPr>
        <w:t>softened the American view of a ‘Chinese dictator’.</w:t>
      </w:r>
    </w:p>
    <w:p w:rsidR="00036077" w:rsidRPr="00215303" w:rsidRDefault="00036077" w:rsidP="00215303">
      <w:pPr>
        <w:jc w:val="both"/>
        <w:rPr>
          <w:rFonts w:ascii="Times New Roman" w:hAnsi="Times New Roman" w:cs="Times New Roman"/>
          <w:sz w:val="24"/>
          <w:szCs w:val="24"/>
        </w:rPr>
      </w:pPr>
      <w:r w:rsidRPr="00215303">
        <w:rPr>
          <w:rFonts w:ascii="Times New Roman" w:hAnsi="Times New Roman" w:cs="Times New Roman"/>
          <w:sz w:val="24"/>
          <w:szCs w:val="24"/>
        </w:rPr>
        <w:t>Deng repeatedly urged his colleagues to follow Mao’s dictum, seek ‘truth from facts’ and this was consistent with his insistence that China was different, could not follow some blueprint from abroad</w:t>
      </w:r>
      <w:r w:rsidR="00CB2418">
        <w:rPr>
          <w:rFonts w:ascii="Times New Roman" w:hAnsi="Times New Roman" w:cs="Times New Roman"/>
          <w:sz w:val="24"/>
          <w:szCs w:val="24"/>
        </w:rPr>
        <w:t>,</w:t>
      </w:r>
      <w:r w:rsidRPr="00215303">
        <w:rPr>
          <w:rFonts w:ascii="Times New Roman" w:hAnsi="Times New Roman" w:cs="Times New Roman"/>
          <w:sz w:val="24"/>
          <w:szCs w:val="24"/>
        </w:rPr>
        <w:t xml:space="preserve"> and had to establish ‘socialism with Chinese characteristics’. Every country had to find its own distinctive way forward, something that has </w:t>
      </w:r>
      <w:r w:rsidR="009D08D0" w:rsidRPr="00215303">
        <w:rPr>
          <w:rFonts w:ascii="Times New Roman" w:hAnsi="Times New Roman" w:cs="Times New Roman"/>
          <w:sz w:val="24"/>
          <w:szCs w:val="24"/>
        </w:rPr>
        <w:t xml:space="preserve">remained a key feature of Chinese foreign policy to this day. </w:t>
      </w:r>
    </w:p>
    <w:p w:rsidR="009D08D0" w:rsidRPr="00215303" w:rsidRDefault="009D08D0" w:rsidP="00215303">
      <w:pPr>
        <w:jc w:val="both"/>
        <w:rPr>
          <w:rFonts w:ascii="Times New Roman" w:hAnsi="Times New Roman" w:cs="Times New Roman"/>
          <w:sz w:val="24"/>
          <w:szCs w:val="24"/>
        </w:rPr>
      </w:pPr>
      <w:r w:rsidRPr="00215303">
        <w:rPr>
          <w:rFonts w:ascii="Times New Roman" w:hAnsi="Times New Roman" w:cs="Times New Roman"/>
          <w:sz w:val="24"/>
          <w:szCs w:val="24"/>
        </w:rPr>
        <w:t>The unique course of China’s rise, coupled with this respect for cultural differen</w:t>
      </w:r>
      <w:r w:rsidR="00061DC1" w:rsidRPr="00215303">
        <w:rPr>
          <w:rFonts w:ascii="Times New Roman" w:hAnsi="Times New Roman" w:cs="Times New Roman"/>
          <w:sz w:val="24"/>
          <w:szCs w:val="24"/>
        </w:rPr>
        <w:t xml:space="preserve">ce, may lead foreign observers to </w:t>
      </w:r>
      <w:r w:rsidRPr="00215303">
        <w:rPr>
          <w:rFonts w:ascii="Times New Roman" w:hAnsi="Times New Roman" w:cs="Times New Roman"/>
          <w:sz w:val="24"/>
          <w:szCs w:val="24"/>
        </w:rPr>
        <w:t>assum</w:t>
      </w:r>
      <w:r w:rsidR="00061DC1" w:rsidRPr="00215303">
        <w:rPr>
          <w:rFonts w:ascii="Times New Roman" w:hAnsi="Times New Roman" w:cs="Times New Roman"/>
          <w:sz w:val="24"/>
          <w:szCs w:val="24"/>
        </w:rPr>
        <w:t>e, quite wrongly,</w:t>
      </w:r>
      <w:r w:rsidRPr="00215303">
        <w:rPr>
          <w:rFonts w:ascii="Times New Roman" w:hAnsi="Times New Roman" w:cs="Times New Roman"/>
          <w:sz w:val="24"/>
          <w:szCs w:val="24"/>
        </w:rPr>
        <w:t xml:space="preserve"> that it simply depends on an unprincipled pragmatism, an exploitation of others’ weaknesses. Regrettably this is a story that enjoys considerable popularity in powerful places in the West.</w:t>
      </w:r>
      <w:r w:rsidR="001E2DAC" w:rsidRPr="00215303">
        <w:rPr>
          <w:rFonts w:ascii="Times New Roman" w:hAnsi="Times New Roman" w:cs="Times New Roman"/>
          <w:sz w:val="24"/>
          <w:szCs w:val="24"/>
        </w:rPr>
        <w:t xml:space="preserve"> </w:t>
      </w:r>
    </w:p>
    <w:p w:rsidR="00061DC1" w:rsidRPr="00215303" w:rsidRDefault="009D08D0" w:rsidP="00215303">
      <w:pPr>
        <w:jc w:val="both"/>
        <w:rPr>
          <w:rFonts w:ascii="Times New Roman" w:hAnsi="Times New Roman" w:cs="Times New Roman"/>
          <w:sz w:val="24"/>
          <w:szCs w:val="24"/>
        </w:rPr>
      </w:pPr>
      <w:r w:rsidRPr="00215303">
        <w:rPr>
          <w:rFonts w:ascii="Times New Roman" w:hAnsi="Times New Roman" w:cs="Times New Roman"/>
          <w:sz w:val="24"/>
          <w:szCs w:val="24"/>
        </w:rPr>
        <w:t>What this populist message fails to grasp</w:t>
      </w:r>
      <w:r w:rsidR="00CB2418">
        <w:rPr>
          <w:rFonts w:ascii="Times New Roman" w:hAnsi="Times New Roman" w:cs="Times New Roman"/>
          <w:sz w:val="24"/>
          <w:szCs w:val="24"/>
        </w:rPr>
        <w:t>,</w:t>
      </w:r>
      <w:r w:rsidRPr="00215303">
        <w:rPr>
          <w:rFonts w:ascii="Times New Roman" w:hAnsi="Times New Roman" w:cs="Times New Roman"/>
          <w:sz w:val="24"/>
          <w:szCs w:val="24"/>
        </w:rPr>
        <w:t xml:space="preserve"> however</w:t>
      </w:r>
      <w:r w:rsidR="00CB2418">
        <w:rPr>
          <w:rFonts w:ascii="Times New Roman" w:hAnsi="Times New Roman" w:cs="Times New Roman"/>
          <w:sz w:val="24"/>
          <w:szCs w:val="24"/>
        </w:rPr>
        <w:t>,</w:t>
      </w:r>
      <w:r w:rsidRPr="00215303">
        <w:rPr>
          <w:rFonts w:ascii="Times New Roman" w:hAnsi="Times New Roman" w:cs="Times New Roman"/>
          <w:sz w:val="24"/>
          <w:szCs w:val="24"/>
        </w:rPr>
        <w:t xml:space="preserve"> is that China’s rise depends very fundamentally on ideas that bind a people into an active, forward looking society. </w:t>
      </w:r>
      <w:r w:rsidR="001E2DAC" w:rsidRPr="00215303">
        <w:rPr>
          <w:rFonts w:ascii="Times New Roman" w:hAnsi="Times New Roman" w:cs="Times New Roman"/>
          <w:sz w:val="24"/>
          <w:szCs w:val="24"/>
        </w:rPr>
        <w:t xml:space="preserve">Former Vice-Premier Li </w:t>
      </w:r>
      <w:proofErr w:type="spellStart"/>
      <w:r w:rsidR="001E2DAC" w:rsidRPr="00215303">
        <w:rPr>
          <w:rFonts w:ascii="Times New Roman" w:hAnsi="Times New Roman" w:cs="Times New Roman"/>
          <w:sz w:val="24"/>
          <w:szCs w:val="24"/>
        </w:rPr>
        <w:t>Lanqing</w:t>
      </w:r>
      <w:proofErr w:type="spellEnd"/>
      <w:r w:rsidR="001E2DAC" w:rsidRPr="00215303">
        <w:rPr>
          <w:rFonts w:ascii="Times New Roman" w:hAnsi="Times New Roman" w:cs="Times New Roman"/>
          <w:sz w:val="24"/>
          <w:szCs w:val="24"/>
        </w:rPr>
        <w:t xml:space="preserve"> wrote </w:t>
      </w:r>
      <w:r w:rsidR="0042480F" w:rsidRPr="00215303">
        <w:rPr>
          <w:rFonts w:ascii="Times New Roman" w:hAnsi="Times New Roman" w:cs="Times New Roman"/>
          <w:sz w:val="24"/>
          <w:szCs w:val="24"/>
        </w:rPr>
        <w:t>of</w:t>
      </w:r>
      <w:r w:rsidR="001E2DAC" w:rsidRPr="00215303">
        <w:rPr>
          <w:rFonts w:ascii="Times New Roman" w:hAnsi="Times New Roman" w:cs="Times New Roman"/>
          <w:sz w:val="24"/>
          <w:szCs w:val="24"/>
        </w:rPr>
        <w:t xml:space="preserve"> ‘Deng’s boldness, vision and insight </w:t>
      </w:r>
      <w:r w:rsidR="0042480F" w:rsidRPr="00215303">
        <w:rPr>
          <w:rFonts w:ascii="Times New Roman" w:hAnsi="Times New Roman" w:cs="Times New Roman"/>
          <w:sz w:val="24"/>
          <w:szCs w:val="24"/>
        </w:rPr>
        <w:t>in seizing</w:t>
      </w:r>
      <w:r w:rsidR="001E2DAC" w:rsidRPr="00215303">
        <w:rPr>
          <w:rFonts w:ascii="Times New Roman" w:hAnsi="Times New Roman" w:cs="Times New Roman"/>
          <w:sz w:val="24"/>
          <w:szCs w:val="24"/>
        </w:rPr>
        <w:t xml:space="preserve"> </w:t>
      </w:r>
      <w:proofErr w:type="gramStart"/>
      <w:r w:rsidR="001E2DAC" w:rsidRPr="00215303">
        <w:rPr>
          <w:rFonts w:ascii="Times New Roman" w:hAnsi="Times New Roman" w:cs="Times New Roman"/>
          <w:sz w:val="24"/>
          <w:szCs w:val="24"/>
        </w:rPr>
        <w:t>a</w:t>
      </w:r>
      <w:r w:rsidR="0042480F" w:rsidRPr="00215303">
        <w:rPr>
          <w:rFonts w:ascii="Times New Roman" w:hAnsi="Times New Roman" w:cs="Times New Roman"/>
          <w:sz w:val="24"/>
          <w:szCs w:val="24"/>
        </w:rPr>
        <w:t>n</w:t>
      </w:r>
      <w:proofErr w:type="gramEnd"/>
      <w:r w:rsidR="001E2DAC" w:rsidRPr="00215303">
        <w:rPr>
          <w:rFonts w:ascii="Times New Roman" w:hAnsi="Times New Roman" w:cs="Times New Roman"/>
          <w:sz w:val="24"/>
          <w:szCs w:val="24"/>
        </w:rPr>
        <w:t xml:space="preserve"> historical opportunity to set things righ</w:t>
      </w:r>
      <w:r w:rsidR="0042480F" w:rsidRPr="00215303">
        <w:rPr>
          <w:rFonts w:ascii="Times New Roman" w:hAnsi="Times New Roman" w:cs="Times New Roman"/>
          <w:sz w:val="24"/>
          <w:szCs w:val="24"/>
        </w:rPr>
        <w:t xml:space="preserve">t on the political and ideological fronts’. </w:t>
      </w:r>
    </w:p>
    <w:p w:rsidR="009D08D0" w:rsidRPr="00215303" w:rsidRDefault="0042480F"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That opportunity came in </w:t>
      </w:r>
      <w:r w:rsidR="00B60E1D" w:rsidRPr="00215303">
        <w:rPr>
          <w:rFonts w:ascii="Times New Roman" w:hAnsi="Times New Roman" w:cs="Times New Roman"/>
          <w:sz w:val="24"/>
          <w:szCs w:val="24"/>
        </w:rPr>
        <w:t xml:space="preserve">May </w:t>
      </w:r>
      <w:r w:rsidRPr="00215303">
        <w:rPr>
          <w:rFonts w:ascii="Times New Roman" w:hAnsi="Times New Roman" w:cs="Times New Roman"/>
          <w:sz w:val="24"/>
          <w:szCs w:val="24"/>
        </w:rPr>
        <w:t xml:space="preserve">1978, after intensive debate in the Communist Party, when the Party School journal </w:t>
      </w:r>
      <w:r w:rsidRPr="00215303">
        <w:rPr>
          <w:rFonts w:ascii="Times New Roman" w:hAnsi="Times New Roman" w:cs="Times New Roman"/>
          <w:i/>
          <w:sz w:val="24"/>
          <w:szCs w:val="24"/>
        </w:rPr>
        <w:t xml:space="preserve">Theoretical Trends </w:t>
      </w:r>
      <w:r w:rsidRPr="00215303">
        <w:rPr>
          <w:rFonts w:ascii="Times New Roman" w:hAnsi="Times New Roman" w:cs="Times New Roman"/>
          <w:sz w:val="24"/>
          <w:szCs w:val="24"/>
        </w:rPr>
        <w:t>drew lessons from the chaos of the Cultural Revolution</w:t>
      </w:r>
      <w:r w:rsidR="00CB2418">
        <w:rPr>
          <w:rFonts w:ascii="Times New Roman" w:hAnsi="Times New Roman" w:cs="Times New Roman"/>
          <w:sz w:val="24"/>
          <w:szCs w:val="24"/>
        </w:rPr>
        <w:t>. These were then</w:t>
      </w:r>
      <w:r w:rsidRPr="00215303">
        <w:rPr>
          <w:rFonts w:ascii="Times New Roman" w:hAnsi="Times New Roman" w:cs="Times New Roman"/>
          <w:sz w:val="24"/>
          <w:szCs w:val="24"/>
        </w:rPr>
        <w:t xml:space="preserve"> were circulated in the national press, and Deng</w:t>
      </w:r>
      <w:r w:rsidR="00B60E1D" w:rsidRPr="00215303">
        <w:rPr>
          <w:rFonts w:ascii="Times New Roman" w:hAnsi="Times New Roman" w:cs="Times New Roman"/>
          <w:sz w:val="24"/>
          <w:szCs w:val="24"/>
        </w:rPr>
        <w:t xml:space="preserve"> </w:t>
      </w:r>
      <w:r w:rsidR="00EE0C18" w:rsidRPr="00215303">
        <w:rPr>
          <w:rFonts w:ascii="Times New Roman" w:hAnsi="Times New Roman" w:cs="Times New Roman"/>
          <w:sz w:val="24"/>
          <w:szCs w:val="24"/>
        </w:rPr>
        <w:t>voiced strong support</w:t>
      </w:r>
      <w:r w:rsidR="00B60E1D" w:rsidRPr="00215303">
        <w:rPr>
          <w:rFonts w:ascii="Times New Roman" w:hAnsi="Times New Roman" w:cs="Times New Roman"/>
          <w:sz w:val="24"/>
          <w:szCs w:val="24"/>
        </w:rPr>
        <w:t xml:space="preserve"> </w:t>
      </w:r>
      <w:r w:rsidR="00CB2418">
        <w:rPr>
          <w:rFonts w:ascii="Times New Roman" w:hAnsi="Times New Roman" w:cs="Times New Roman"/>
          <w:sz w:val="24"/>
          <w:szCs w:val="24"/>
        </w:rPr>
        <w:t xml:space="preserve">for them </w:t>
      </w:r>
      <w:r w:rsidR="00B60E1D" w:rsidRPr="00215303">
        <w:rPr>
          <w:rFonts w:ascii="Times New Roman" w:hAnsi="Times New Roman" w:cs="Times New Roman"/>
          <w:sz w:val="24"/>
          <w:szCs w:val="24"/>
        </w:rPr>
        <w:t>by making a</w:t>
      </w:r>
      <w:r w:rsidR="00D62736" w:rsidRPr="00215303">
        <w:rPr>
          <w:rFonts w:ascii="Times New Roman" w:hAnsi="Times New Roman" w:cs="Times New Roman"/>
          <w:sz w:val="24"/>
          <w:szCs w:val="24"/>
        </w:rPr>
        <w:t xml:space="preserve"> tour of Sichuan, Guan</w:t>
      </w:r>
      <w:r w:rsidR="009C2ED8">
        <w:rPr>
          <w:rFonts w:ascii="Times New Roman" w:hAnsi="Times New Roman" w:cs="Times New Roman"/>
          <w:sz w:val="24"/>
          <w:szCs w:val="24"/>
        </w:rPr>
        <w:t>g</w:t>
      </w:r>
      <w:r w:rsidR="00D62736" w:rsidRPr="00215303">
        <w:rPr>
          <w:rFonts w:ascii="Times New Roman" w:hAnsi="Times New Roman" w:cs="Times New Roman"/>
          <w:sz w:val="24"/>
          <w:szCs w:val="24"/>
        </w:rPr>
        <w:t>dong and J</w:t>
      </w:r>
      <w:r w:rsidR="00B60E1D" w:rsidRPr="00215303">
        <w:rPr>
          <w:rFonts w:ascii="Times New Roman" w:hAnsi="Times New Roman" w:cs="Times New Roman"/>
          <w:sz w:val="24"/>
          <w:szCs w:val="24"/>
        </w:rPr>
        <w:t>ilin provinces</w:t>
      </w:r>
      <w:r w:rsidR="00EE0C18" w:rsidRPr="00215303">
        <w:rPr>
          <w:rFonts w:ascii="Times New Roman" w:hAnsi="Times New Roman" w:cs="Times New Roman"/>
          <w:sz w:val="24"/>
          <w:szCs w:val="24"/>
        </w:rPr>
        <w:t>, promoting</w:t>
      </w:r>
      <w:r w:rsidR="00B60E1D" w:rsidRPr="00215303">
        <w:rPr>
          <w:rFonts w:ascii="Times New Roman" w:hAnsi="Times New Roman" w:cs="Times New Roman"/>
          <w:sz w:val="24"/>
          <w:szCs w:val="24"/>
        </w:rPr>
        <w:t xml:space="preserve"> Mao Zedong thought as based in practice and </w:t>
      </w:r>
      <w:r w:rsidR="00CB2418">
        <w:rPr>
          <w:rFonts w:ascii="Times New Roman" w:hAnsi="Times New Roman" w:cs="Times New Roman"/>
          <w:sz w:val="24"/>
          <w:szCs w:val="24"/>
        </w:rPr>
        <w:t xml:space="preserve">in </w:t>
      </w:r>
      <w:r w:rsidR="00B60E1D" w:rsidRPr="00215303">
        <w:rPr>
          <w:rFonts w:ascii="Times New Roman" w:hAnsi="Times New Roman" w:cs="Times New Roman"/>
          <w:sz w:val="24"/>
          <w:szCs w:val="24"/>
        </w:rPr>
        <w:t>truth from facts.</w:t>
      </w:r>
    </w:p>
    <w:p w:rsidR="00061DC1" w:rsidRPr="00215303" w:rsidRDefault="00B60E1D" w:rsidP="00215303">
      <w:pPr>
        <w:jc w:val="both"/>
        <w:rPr>
          <w:rFonts w:ascii="Times New Roman" w:hAnsi="Times New Roman" w:cs="Times New Roman"/>
          <w:sz w:val="24"/>
          <w:szCs w:val="24"/>
        </w:rPr>
      </w:pPr>
      <w:r w:rsidRPr="00215303">
        <w:rPr>
          <w:rFonts w:ascii="Times New Roman" w:hAnsi="Times New Roman" w:cs="Times New Roman"/>
          <w:sz w:val="24"/>
          <w:szCs w:val="24"/>
        </w:rPr>
        <w:lastRenderedPageBreak/>
        <w:t>All this theoretical debate was preliminary to the historic Third Plenary Session of the 11</w:t>
      </w:r>
      <w:r w:rsidRPr="00215303">
        <w:rPr>
          <w:rFonts w:ascii="Times New Roman" w:hAnsi="Times New Roman" w:cs="Times New Roman"/>
          <w:sz w:val="24"/>
          <w:szCs w:val="24"/>
          <w:vertAlign w:val="superscript"/>
        </w:rPr>
        <w:t>th</w:t>
      </w:r>
      <w:r w:rsidR="00E20032" w:rsidRPr="00215303">
        <w:rPr>
          <w:rFonts w:ascii="Times New Roman" w:hAnsi="Times New Roman" w:cs="Times New Roman"/>
          <w:sz w:val="24"/>
          <w:szCs w:val="24"/>
        </w:rPr>
        <w:t xml:space="preserve"> Central C</w:t>
      </w:r>
      <w:r w:rsidRPr="00215303">
        <w:rPr>
          <w:rFonts w:ascii="Times New Roman" w:hAnsi="Times New Roman" w:cs="Times New Roman"/>
          <w:sz w:val="24"/>
          <w:szCs w:val="24"/>
        </w:rPr>
        <w:t>ommittee of the Communist Party of China</w:t>
      </w:r>
      <w:r w:rsidR="00590983" w:rsidRPr="00215303">
        <w:rPr>
          <w:rFonts w:ascii="Times New Roman" w:hAnsi="Times New Roman" w:cs="Times New Roman"/>
          <w:sz w:val="24"/>
          <w:szCs w:val="24"/>
        </w:rPr>
        <w:t xml:space="preserve">, December </w:t>
      </w:r>
      <w:r w:rsidR="00D62736" w:rsidRPr="00215303">
        <w:rPr>
          <w:rFonts w:ascii="Times New Roman" w:hAnsi="Times New Roman" w:cs="Times New Roman"/>
          <w:sz w:val="24"/>
          <w:szCs w:val="24"/>
        </w:rPr>
        <w:t xml:space="preserve">18-23, </w:t>
      </w:r>
      <w:r w:rsidR="00590983" w:rsidRPr="00215303">
        <w:rPr>
          <w:rFonts w:ascii="Times New Roman" w:hAnsi="Times New Roman" w:cs="Times New Roman"/>
          <w:sz w:val="24"/>
          <w:szCs w:val="24"/>
        </w:rPr>
        <w:t xml:space="preserve">1978, </w:t>
      </w:r>
      <w:r w:rsidRPr="00215303">
        <w:rPr>
          <w:rFonts w:ascii="Times New Roman" w:hAnsi="Times New Roman" w:cs="Times New Roman"/>
          <w:sz w:val="24"/>
          <w:szCs w:val="24"/>
        </w:rPr>
        <w:t xml:space="preserve">which is rightly seen as the beginning of the second phase of the history of the People’s Republic that began in 1949. </w:t>
      </w:r>
      <w:r w:rsidR="00590983" w:rsidRPr="00215303">
        <w:rPr>
          <w:rFonts w:ascii="Times New Roman" w:hAnsi="Times New Roman" w:cs="Times New Roman"/>
          <w:sz w:val="24"/>
          <w:szCs w:val="24"/>
        </w:rPr>
        <w:t xml:space="preserve">It began an extraordinarily productive period of collective leadership, of focussed, rational policy debate without any of the bitterness of earlier years. </w:t>
      </w:r>
    </w:p>
    <w:p w:rsidR="00D62736" w:rsidRPr="00215303" w:rsidRDefault="00590983" w:rsidP="00215303">
      <w:pPr>
        <w:jc w:val="both"/>
        <w:rPr>
          <w:rFonts w:ascii="Times New Roman" w:hAnsi="Times New Roman" w:cs="Times New Roman"/>
          <w:sz w:val="24"/>
          <w:szCs w:val="24"/>
        </w:rPr>
      </w:pPr>
      <w:r w:rsidRPr="00215303">
        <w:rPr>
          <w:rFonts w:ascii="Times New Roman" w:hAnsi="Times New Roman" w:cs="Times New Roman"/>
          <w:sz w:val="24"/>
          <w:szCs w:val="24"/>
        </w:rPr>
        <w:t>Deng emphasized that internal party democracy</w:t>
      </w:r>
      <w:r w:rsidR="00061DC1" w:rsidRPr="00215303">
        <w:rPr>
          <w:rFonts w:ascii="Times New Roman" w:hAnsi="Times New Roman" w:cs="Times New Roman"/>
          <w:sz w:val="24"/>
          <w:szCs w:val="24"/>
        </w:rPr>
        <w:t>,</w:t>
      </w:r>
      <w:r w:rsidRPr="00215303">
        <w:rPr>
          <w:rFonts w:ascii="Times New Roman" w:hAnsi="Times New Roman" w:cs="Times New Roman"/>
          <w:sz w:val="24"/>
          <w:szCs w:val="24"/>
        </w:rPr>
        <w:t xml:space="preserve"> as a way to find truth from facts</w:t>
      </w:r>
      <w:r w:rsidR="00061DC1" w:rsidRPr="00215303">
        <w:rPr>
          <w:rFonts w:ascii="Times New Roman" w:hAnsi="Times New Roman" w:cs="Times New Roman"/>
          <w:sz w:val="24"/>
          <w:szCs w:val="24"/>
        </w:rPr>
        <w:t>,</w:t>
      </w:r>
      <w:r w:rsidRPr="00215303">
        <w:rPr>
          <w:rFonts w:ascii="Times New Roman" w:hAnsi="Times New Roman" w:cs="Times New Roman"/>
          <w:sz w:val="24"/>
          <w:szCs w:val="24"/>
        </w:rPr>
        <w:t xml:space="preserve"> was a necessary accompaniment to the opening-up policy the Session endorsed</w:t>
      </w:r>
      <w:r w:rsidR="00D62736" w:rsidRPr="00215303">
        <w:rPr>
          <w:rFonts w:ascii="Times New Roman" w:hAnsi="Times New Roman" w:cs="Times New Roman"/>
          <w:sz w:val="24"/>
          <w:szCs w:val="24"/>
        </w:rPr>
        <w:t xml:space="preserve">. A month later he gave practical demonstration of the policy as a guest of American President Jimmy Carter in the White House and by visiting the NASA Johnson Space </w:t>
      </w:r>
      <w:proofErr w:type="spellStart"/>
      <w:r w:rsidR="00D62736" w:rsidRPr="00215303">
        <w:rPr>
          <w:rFonts w:ascii="Times New Roman" w:hAnsi="Times New Roman" w:cs="Times New Roman"/>
          <w:sz w:val="24"/>
          <w:szCs w:val="24"/>
        </w:rPr>
        <w:t>Center</w:t>
      </w:r>
      <w:proofErr w:type="spellEnd"/>
      <w:r w:rsidR="00D62736" w:rsidRPr="00215303">
        <w:rPr>
          <w:rFonts w:ascii="Times New Roman" w:hAnsi="Times New Roman" w:cs="Times New Roman"/>
          <w:sz w:val="24"/>
          <w:szCs w:val="24"/>
        </w:rPr>
        <w:t xml:space="preserve"> of in Houston, Texas.</w:t>
      </w:r>
    </w:p>
    <w:p w:rsidR="00B60E1D" w:rsidRPr="00215303" w:rsidRDefault="00D62736" w:rsidP="00215303">
      <w:pPr>
        <w:jc w:val="both"/>
        <w:rPr>
          <w:rFonts w:ascii="Times New Roman" w:hAnsi="Times New Roman" w:cs="Times New Roman"/>
          <w:sz w:val="24"/>
          <w:szCs w:val="24"/>
        </w:rPr>
      </w:pPr>
      <w:r w:rsidRPr="00215303">
        <w:rPr>
          <w:rFonts w:ascii="Times New Roman" w:hAnsi="Times New Roman" w:cs="Times New Roman"/>
          <w:sz w:val="24"/>
          <w:szCs w:val="24"/>
        </w:rPr>
        <w:t>All this is very familiar to a Chinese readership</w:t>
      </w:r>
      <w:r w:rsidR="00061DC1" w:rsidRPr="00215303">
        <w:rPr>
          <w:rFonts w:ascii="Times New Roman" w:hAnsi="Times New Roman" w:cs="Times New Roman"/>
          <w:sz w:val="24"/>
          <w:szCs w:val="24"/>
        </w:rPr>
        <w:t>,</w:t>
      </w:r>
      <w:r w:rsidRPr="00215303">
        <w:rPr>
          <w:rFonts w:ascii="Times New Roman" w:hAnsi="Times New Roman" w:cs="Times New Roman"/>
          <w:sz w:val="24"/>
          <w:szCs w:val="24"/>
        </w:rPr>
        <w:t xml:space="preserve"> and I apologise for repeating what may be obvious to you, but I am writing from the standpoint of a scholar </w:t>
      </w:r>
      <w:r w:rsidR="006C3C7E" w:rsidRPr="00215303">
        <w:rPr>
          <w:rFonts w:ascii="Times New Roman" w:hAnsi="Times New Roman" w:cs="Times New Roman"/>
          <w:sz w:val="24"/>
          <w:szCs w:val="24"/>
        </w:rPr>
        <w:t xml:space="preserve">from the West </w:t>
      </w:r>
      <w:r w:rsidR="00061DC1" w:rsidRPr="00215303">
        <w:rPr>
          <w:rFonts w:ascii="Times New Roman" w:hAnsi="Times New Roman" w:cs="Times New Roman"/>
          <w:sz w:val="24"/>
          <w:szCs w:val="24"/>
        </w:rPr>
        <w:t>where there is a public</w:t>
      </w:r>
      <w:r w:rsidRPr="00215303">
        <w:rPr>
          <w:rFonts w:ascii="Times New Roman" w:hAnsi="Times New Roman" w:cs="Times New Roman"/>
          <w:sz w:val="24"/>
          <w:szCs w:val="24"/>
        </w:rPr>
        <w:t xml:space="preserve"> </w:t>
      </w:r>
      <w:r w:rsidR="006C3C7E" w:rsidRPr="00215303">
        <w:rPr>
          <w:rFonts w:ascii="Times New Roman" w:hAnsi="Times New Roman" w:cs="Times New Roman"/>
          <w:sz w:val="24"/>
          <w:szCs w:val="24"/>
        </w:rPr>
        <w:t>that needs every encouragement to understand the importance of theory for development, for development in any country and not just in China.</w:t>
      </w:r>
      <w:r w:rsidR="00061DC1" w:rsidRPr="00215303">
        <w:rPr>
          <w:rFonts w:ascii="Times New Roman" w:hAnsi="Times New Roman" w:cs="Times New Roman"/>
          <w:sz w:val="24"/>
          <w:szCs w:val="24"/>
        </w:rPr>
        <w:t xml:space="preserve"> </w:t>
      </w:r>
    </w:p>
    <w:p w:rsidR="00061DC1" w:rsidRPr="00215303" w:rsidRDefault="00F913C1"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To take an example, reconciling markets and socialism is both a practical and an ideological issue. At the heart is one of the deep tensions in human action, between </w:t>
      </w:r>
      <w:r w:rsidR="006A78A6" w:rsidRPr="00215303">
        <w:rPr>
          <w:rFonts w:ascii="Times New Roman" w:hAnsi="Times New Roman" w:cs="Times New Roman"/>
          <w:sz w:val="24"/>
          <w:szCs w:val="24"/>
        </w:rPr>
        <w:t>aiming</w:t>
      </w:r>
      <w:r w:rsidRPr="00215303">
        <w:rPr>
          <w:rFonts w:ascii="Times New Roman" w:hAnsi="Times New Roman" w:cs="Times New Roman"/>
          <w:sz w:val="24"/>
          <w:szCs w:val="24"/>
        </w:rPr>
        <w:t xml:space="preserve"> for </w:t>
      </w:r>
      <w:r w:rsidR="006A78A6" w:rsidRPr="00215303">
        <w:rPr>
          <w:rFonts w:ascii="Times New Roman" w:hAnsi="Times New Roman" w:cs="Times New Roman"/>
          <w:sz w:val="24"/>
          <w:szCs w:val="24"/>
        </w:rPr>
        <w:t xml:space="preserve">personal </w:t>
      </w:r>
      <w:r w:rsidRPr="00215303">
        <w:rPr>
          <w:rFonts w:ascii="Times New Roman" w:hAnsi="Times New Roman" w:cs="Times New Roman"/>
          <w:sz w:val="24"/>
          <w:szCs w:val="24"/>
        </w:rPr>
        <w:t xml:space="preserve">advantage and </w:t>
      </w:r>
      <w:r w:rsidR="006A78A6" w:rsidRPr="00215303">
        <w:rPr>
          <w:rFonts w:ascii="Times New Roman" w:hAnsi="Times New Roman" w:cs="Times New Roman"/>
          <w:sz w:val="24"/>
          <w:szCs w:val="24"/>
        </w:rPr>
        <w:t>helping</w:t>
      </w:r>
      <w:r w:rsidRPr="00215303">
        <w:rPr>
          <w:rFonts w:ascii="Times New Roman" w:hAnsi="Times New Roman" w:cs="Times New Roman"/>
          <w:sz w:val="24"/>
          <w:szCs w:val="24"/>
        </w:rPr>
        <w:t xml:space="preserve"> </w:t>
      </w:r>
      <w:r w:rsidR="006A78A6" w:rsidRPr="00215303">
        <w:rPr>
          <w:rFonts w:ascii="Times New Roman" w:hAnsi="Times New Roman" w:cs="Times New Roman"/>
          <w:sz w:val="24"/>
          <w:szCs w:val="24"/>
        </w:rPr>
        <w:t xml:space="preserve">one’s </w:t>
      </w:r>
      <w:r w:rsidRPr="00215303">
        <w:rPr>
          <w:rFonts w:ascii="Times New Roman" w:hAnsi="Times New Roman" w:cs="Times New Roman"/>
          <w:sz w:val="24"/>
          <w:szCs w:val="24"/>
        </w:rPr>
        <w:t xml:space="preserve">fellow human beings.  </w:t>
      </w:r>
      <w:r w:rsidR="006A78A6" w:rsidRPr="00215303">
        <w:rPr>
          <w:rFonts w:ascii="Times New Roman" w:hAnsi="Times New Roman" w:cs="Times New Roman"/>
          <w:sz w:val="24"/>
          <w:szCs w:val="24"/>
        </w:rPr>
        <w:t>Everyone has to find a balance between selfishness and altruism. Societies manage that balance in the collective interest.  How that should be done for any one country requires both its own culture and general principles to be taken into account.</w:t>
      </w:r>
    </w:p>
    <w:p w:rsidR="00761245" w:rsidRPr="00215303" w:rsidRDefault="006A78A6" w:rsidP="00215303">
      <w:pPr>
        <w:jc w:val="both"/>
        <w:rPr>
          <w:rFonts w:ascii="Times New Roman" w:hAnsi="Times New Roman" w:cs="Times New Roman"/>
          <w:sz w:val="24"/>
          <w:szCs w:val="24"/>
        </w:rPr>
      </w:pPr>
      <w:r w:rsidRPr="00215303">
        <w:rPr>
          <w:rFonts w:ascii="Times New Roman" w:hAnsi="Times New Roman" w:cs="Times New Roman"/>
          <w:sz w:val="24"/>
          <w:szCs w:val="24"/>
        </w:rPr>
        <w:t>The Chinese understanding of that dilemma and its continuing answer to it bears the name ‘socialism with Chinese characteristics’</w:t>
      </w:r>
      <w:r w:rsidR="00880586" w:rsidRPr="00215303">
        <w:rPr>
          <w:rFonts w:ascii="Times New Roman" w:hAnsi="Times New Roman" w:cs="Times New Roman"/>
          <w:sz w:val="24"/>
          <w:szCs w:val="24"/>
        </w:rPr>
        <w:t>,</w:t>
      </w:r>
      <w:r w:rsidRPr="00215303">
        <w:rPr>
          <w:rFonts w:ascii="Times New Roman" w:hAnsi="Times New Roman" w:cs="Times New Roman"/>
          <w:sz w:val="24"/>
          <w:szCs w:val="24"/>
        </w:rPr>
        <w:t xml:space="preserve"> the formula Deng used </w:t>
      </w:r>
      <w:r w:rsidR="00EE0C18" w:rsidRPr="00215303">
        <w:rPr>
          <w:rFonts w:ascii="Times New Roman" w:hAnsi="Times New Roman" w:cs="Times New Roman"/>
          <w:sz w:val="24"/>
          <w:szCs w:val="24"/>
        </w:rPr>
        <w:t>i</w:t>
      </w:r>
      <w:r w:rsidRPr="00215303">
        <w:rPr>
          <w:rFonts w:ascii="Times New Roman" w:hAnsi="Times New Roman" w:cs="Times New Roman"/>
          <w:sz w:val="24"/>
          <w:szCs w:val="24"/>
        </w:rPr>
        <w:t>n the 12</w:t>
      </w:r>
      <w:r w:rsidRPr="00215303">
        <w:rPr>
          <w:rFonts w:ascii="Times New Roman" w:hAnsi="Times New Roman" w:cs="Times New Roman"/>
          <w:sz w:val="24"/>
          <w:szCs w:val="24"/>
          <w:vertAlign w:val="superscript"/>
        </w:rPr>
        <w:t>th</w:t>
      </w:r>
      <w:r w:rsidRPr="00215303">
        <w:rPr>
          <w:rFonts w:ascii="Times New Roman" w:hAnsi="Times New Roman" w:cs="Times New Roman"/>
          <w:sz w:val="24"/>
          <w:szCs w:val="24"/>
        </w:rPr>
        <w:t xml:space="preserve"> Party Congress of September 1982. </w:t>
      </w:r>
      <w:r w:rsidR="00880586" w:rsidRPr="00215303">
        <w:rPr>
          <w:rFonts w:ascii="Times New Roman" w:hAnsi="Times New Roman" w:cs="Times New Roman"/>
          <w:sz w:val="24"/>
          <w:szCs w:val="24"/>
        </w:rPr>
        <w:t>It had been in preparation for three years</w:t>
      </w:r>
      <w:r w:rsidR="00EE0C18" w:rsidRPr="00215303">
        <w:rPr>
          <w:rFonts w:ascii="Times New Roman" w:hAnsi="Times New Roman" w:cs="Times New Roman"/>
          <w:sz w:val="24"/>
          <w:szCs w:val="24"/>
        </w:rPr>
        <w:t>,</w:t>
      </w:r>
      <w:r w:rsidR="00880586" w:rsidRPr="00215303">
        <w:rPr>
          <w:rFonts w:ascii="Times New Roman" w:hAnsi="Times New Roman" w:cs="Times New Roman"/>
          <w:sz w:val="24"/>
          <w:szCs w:val="24"/>
        </w:rPr>
        <w:t xml:space="preserve"> after he had arranged in 1979 for an expert on the social market economy of Germany, Armin </w:t>
      </w:r>
      <w:proofErr w:type="spellStart"/>
      <w:r w:rsidR="00880586" w:rsidRPr="00215303">
        <w:rPr>
          <w:rFonts w:ascii="Times New Roman" w:hAnsi="Times New Roman" w:cs="Times New Roman"/>
          <w:sz w:val="24"/>
          <w:szCs w:val="24"/>
        </w:rPr>
        <w:t>Gotowski</w:t>
      </w:r>
      <w:proofErr w:type="spellEnd"/>
      <w:r w:rsidR="00880586" w:rsidRPr="00215303">
        <w:rPr>
          <w:rFonts w:ascii="Times New Roman" w:hAnsi="Times New Roman" w:cs="Times New Roman"/>
          <w:sz w:val="24"/>
          <w:szCs w:val="24"/>
        </w:rPr>
        <w:t xml:space="preserve"> to explain the theory behind that country’s solution to China’s party leaders, government officials and social scientists.</w:t>
      </w:r>
      <w:r w:rsidR="00761245" w:rsidRPr="00215303">
        <w:rPr>
          <w:rFonts w:ascii="Times New Roman" w:hAnsi="Times New Roman" w:cs="Times New Roman"/>
          <w:sz w:val="24"/>
          <w:szCs w:val="24"/>
        </w:rPr>
        <w:t xml:space="preserve"> </w:t>
      </w:r>
    </w:p>
    <w:p w:rsidR="00880586" w:rsidRPr="00215303" w:rsidRDefault="00880586" w:rsidP="00215303">
      <w:pPr>
        <w:jc w:val="both"/>
        <w:rPr>
          <w:rFonts w:ascii="Times New Roman" w:hAnsi="Times New Roman" w:cs="Times New Roman"/>
          <w:sz w:val="24"/>
          <w:szCs w:val="24"/>
        </w:rPr>
      </w:pPr>
      <w:r w:rsidRPr="00215303">
        <w:rPr>
          <w:rFonts w:ascii="Times New Roman" w:hAnsi="Times New Roman" w:cs="Times New Roman"/>
          <w:sz w:val="24"/>
          <w:szCs w:val="24"/>
        </w:rPr>
        <w:t>This was truth from facts</w:t>
      </w:r>
      <w:r w:rsidR="00EE0C18" w:rsidRPr="00215303">
        <w:rPr>
          <w:rFonts w:ascii="Times New Roman" w:hAnsi="Times New Roman" w:cs="Times New Roman"/>
          <w:sz w:val="24"/>
          <w:szCs w:val="24"/>
        </w:rPr>
        <w:t>,</w:t>
      </w:r>
      <w:r w:rsidRPr="00215303">
        <w:rPr>
          <w:rFonts w:ascii="Times New Roman" w:hAnsi="Times New Roman" w:cs="Times New Roman"/>
          <w:sz w:val="24"/>
          <w:szCs w:val="24"/>
        </w:rPr>
        <w:t xml:space="preserve"> put into practice. It followed </w:t>
      </w:r>
      <w:r w:rsidR="00E20032" w:rsidRPr="00215303">
        <w:rPr>
          <w:rFonts w:ascii="Times New Roman" w:hAnsi="Times New Roman" w:cs="Times New Roman"/>
          <w:sz w:val="24"/>
          <w:szCs w:val="24"/>
        </w:rPr>
        <w:t xml:space="preserve">on Deng’s initiative in approving the </w:t>
      </w:r>
      <w:r w:rsidRPr="00215303">
        <w:rPr>
          <w:rFonts w:ascii="Times New Roman" w:hAnsi="Times New Roman" w:cs="Times New Roman"/>
          <w:sz w:val="24"/>
          <w:szCs w:val="24"/>
        </w:rPr>
        <w:t xml:space="preserve">first official visit to Europe by a state delegation of the PRC </w:t>
      </w:r>
      <w:r w:rsidR="00E20032" w:rsidRPr="00215303">
        <w:rPr>
          <w:rFonts w:ascii="Times New Roman" w:hAnsi="Times New Roman" w:cs="Times New Roman"/>
          <w:sz w:val="24"/>
          <w:szCs w:val="24"/>
        </w:rPr>
        <w:t>to learn about reconstructing modern economies after the devastation of World War II. That visit was a big influence on the coming third plenary of the 11</w:t>
      </w:r>
      <w:r w:rsidR="00E20032" w:rsidRPr="00215303">
        <w:rPr>
          <w:rFonts w:ascii="Times New Roman" w:hAnsi="Times New Roman" w:cs="Times New Roman"/>
          <w:sz w:val="24"/>
          <w:szCs w:val="24"/>
          <w:vertAlign w:val="superscript"/>
        </w:rPr>
        <w:t>th</w:t>
      </w:r>
      <w:r w:rsidR="00E20032" w:rsidRPr="00215303">
        <w:rPr>
          <w:rFonts w:ascii="Times New Roman" w:hAnsi="Times New Roman" w:cs="Times New Roman"/>
          <w:sz w:val="24"/>
          <w:szCs w:val="24"/>
        </w:rPr>
        <w:t xml:space="preserve"> Central Committee meeting. </w:t>
      </w:r>
    </w:p>
    <w:p w:rsidR="00E20032" w:rsidRPr="00215303" w:rsidRDefault="00E20032" w:rsidP="00215303">
      <w:pPr>
        <w:jc w:val="both"/>
        <w:rPr>
          <w:rFonts w:ascii="Times New Roman" w:hAnsi="Times New Roman" w:cs="Times New Roman"/>
          <w:sz w:val="24"/>
          <w:szCs w:val="24"/>
        </w:rPr>
      </w:pPr>
      <w:r w:rsidRPr="00215303">
        <w:rPr>
          <w:rFonts w:ascii="Times New Roman" w:hAnsi="Times New Roman" w:cs="Times New Roman"/>
          <w:sz w:val="24"/>
          <w:szCs w:val="24"/>
        </w:rPr>
        <w:t>China in its opening-up has welcomed in anyone who could contribute to its economic miracle, as the Germans called their own success. Intellectuals</w:t>
      </w:r>
      <w:r w:rsidR="00761245" w:rsidRPr="00215303">
        <w:rPr>
          <w:rFonts w:ascii="Times New Roman" w:hAnsi="Times New Roman" w:cs="Times New Roman"/>
          <w:sz w:val="24"/>
          <w:szCs w:val="24"/>
        </w:rPr>
        <w:t>,</w:t>
      </w:r>
      <w:r w:rsidRPr="00215303">
        <w:rPr>
          <w:rFonts w:ascii="Times New Roman" w:hAnsi="Times New Roman" w:cs="Times New Roman"/>
          <w:sz w:val="24"/>
          <w:szCs w:val="24"/>
        </w:rPr>
        <w:t xml:space="preserve"> who had been </w:t>
      </w:r>
      <w:r w:rsidR="00761245" w:rsidRPr="00215303">
        <w:rPr>
          <w:rFonts w:ascii="Times New Roman" w:hAnsi="Times New Roman" w:cs="Times New Roman"/>
          <w:sz w:val="24"/>
          <w:szCs w:val="24"/>
        </w:rPr>
        <w:t xml:space="preserve">the </w:t>
      </w:r>
      <w:r w:rsidRPr="00215303">
        <w:rPr>
          <w:rFonts w:ascii="Times New Roman" w:hAnsi="Times New Roman" w:cs="Times New Roman"/>
          <w:sz w:val="24"/>
          <w:szCs w:val="24"/>
        </w:rPr>
        <w:t>‘stinking ninth</w:t>
      </w:r>
      <w:r w:rsidR="00761245" w:rsidRPr="00215303">
        <w:rPr>
          <w:rFonts w:ascii="Times New Roman" w:hAnsi="Times New Roman" w:cs="Times New Roman"/>
          <w:sz w:val="24"/>
          <w:szCs w:val="24"/>
        </w:rPr>
        <w:t>’</w:t>
      </w:r>
      <w:r w:rsidRPr="00215303">
        <w:rPr>
          <w:rFonts w:ascii="Times New Roman" w:hAnsi="Times New Roman" w:cs="Times New Roman"/>
          <w:sz w:val="24"/>
          <w:szCs w:val="24"/>
        </w:rPr>
        <w:t xml:space="preserve"> category of counter-revolutionaries in the Cultural Revolution</w:t>
      </w:r>
      <w:r w:rsidR="00761245" w:rsidRPr="00215303">
        <w:rPr>
          <w:rFonts w:ascii="Times New Roman" w:hAnsi="Times New Roman" w:cs="Times New Roman"/>
          <w:sz w:val="24"/>
          <w:szCs w:val="24"/>
        </w:rPr>
        <w:t>,</w:t>
      </w:r>
      <w:r w:rsidRPr="00215303">
        <w:rPr>
          <w:rFonts w:ascii="Times New Roman" w:hAnsi="Times New Roman" w:cs="Times New Roman"/>
          <w:sz w:val="24"/>
          <w:szCs w:val="24"/>
        </w:rPr>
        <w:t xml:space="preserve"> became an integral part of the </w:t>
      </w:r>
      <w:r w:rsidR="00761245" w:rsidRPr="00215303">
        <w:rPr>
          <w:rFonts w:ascii="Times New Roman" w:hAnsi="Times New Roman" w:cs="Times New Roman"/>
          <w:sz w:val="24"/>
          <w:szCs w:val="24"/>
        </w:rPr>
        <w:t xml:space="preserve">theoretical debates and scientific advances of the last 40 years. </w:t>
      </w:r>
    </w:p>
    <w:p w:rsidR="0042480F" w:rsidRPr="00215303" w:rsidRDefault="00761245"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In the course of opening-up intellectuals have contributed to the steady development of ideas that are referred to in the speeches of President Xi </w:t>
      </w:r>
      <w:proofErr w:type="spellStart"/>
      <w:r w:rsidRPr="00215303">
        <w:rPr>
          <w:rFonts w:ascii="Times New Roman" w:hAnsi="Times New Roman" w:cs="Times New Roman"/>
          <w:sz w:val="24"/>
          <w:szCs w:val="24"/>
        </w:rPr>
        <w:t>Jinping</w:t>
      </w:r>
      <w:proofErr w:type="spellEnd"/>
      <w:r w:rsidRPr="00215303">
        <w:rPr>
          <w:rFonts w:ascii="Times New Roman" w:hAnsi="Times New Roman" w:cs="Times New Roman"/>
          <w:sz w:val="24"/>
          <w:szCs w:val="24"/>
        </w:rPr>
        <w:t xml:space="preserve"> as consultative democracy, a way of bringing together the wisdom and strength of all the groups that </w:t>
      </w:r>
      <w:r w:rsidR="00EE0C18" w:rsidRPr="00215303">
        <w:rPr>
          <w:rFonts w:ascii="Times New Roman" w:hAnsi="Times New Roman" w:cs="Times New Roman"/>
          <w:sz w:val="24"/>
          <w:szCs w:val="24"/>
        </w:rPr>
        <w:t>contribute to the socialist political system of China.</w:t>
      </w:r>
      <w:r w:rsidRPr="00215303">
        <w:rPr>
          <w:rFonts w:ascii="Times New Roman" w:hAnsi="Times New Roman" w:cs="Times New Roman"/>
          <w:sz w:val="24"/>
          <w:szCs w:val="24"/>
        </w:rPr>
        <w:t xml:space="preserve"> </w:t>
      </w:r>
    </w:p>
    <w:p w:rsidR="00EE0C18" w:rsidRPr="00215303" w:rsidRDefault="00EE0C18"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Westerners reading Xi’s speeches in the two volumes that have appeared in English as </w:t>
      </w:r>
      <w:r w:rsidR="005D68C0" w:rsidRPr="00215303">
        <w:rPr>
          <w:rFonts w:ascii="Times New Roman" w:hAnsi="Times New Roman" w:cs="Times New Roman"/>
          <w:i/>
          <w:sz w:val="24"/>
          <w:szCs w:val="24"/>
        </w:rPr>
        <w:t>T</w:t>
      </w:r>
      <w:r w:rsidRPr="00215303">
        <w:rPr>
          <w:rFonts w:ascii="Times New Roman" w:hAnsi="Times New Roman" w:cs="Times New Roman"/>
          <w:i/>
          <w:sz w:val="24"/>
          <w:szCs w:val="24"/>
        </w:rPr>
        <w:t>he Governance of China</w:t>
      </w:r>
      <w:r w:rsidRPr="00215303">
        <w:rPr>
          <w:rFonts w:ascii="Times New Roman" w:hAnsi="Times New Roman" w:cs="Times New Roman"/>
          <w:sz w:val="24"/>
          <w:szCs w:val="24"/>
        </w:rPr>
        <w:t xml:space="preserve"> </w:t>
      </w:r>
      <w:r w:rsidR="005D68C0" w:rsidRPr="00215303">
        <w:rPr>
          <w:rFonts w:ascii="Times New Roman" w:hAnsi="Times New Roman" w:cs="Times New Roman"/>
          <w:sz w:val="24"/>
          <w:szCs w:val="24"/>
        </w:rPr>
        <w:t xml:space="preserve">find a wealth of ideas that are the harvest of 40 years of opening-up: decision making to reflect public opinion, community level self-governance, multi-level scrutiny system, </w:t>
      </w:r>
      <w:proofErr w:type="spellStart"/>
      <w:r w:rsidR="005D68C0" w:rsidRPr="00215303">
        <w:rPr>
          <w:rFonts w:ascii="Times New Roman" w:hAnsi="Times New Roman" w:cs="Times New Roman"/>
          <w:sz w:val="24"/>
          <w:szCs w:val="24"/>
        </w:rPr>
        <w:t>incentivization</w:t>
      </w:r>
      <w:proofErr w:type="spellEnd"/>
      <w:r w:rsidR="005D68C0" w:rsidRPr="00215303">
        <w:rPr>
          <w:rFonts w:ascii="Times New Roman" w:hAnsi="Times New Roman" w:cs="Times New Roman"/>
          <w:sz w:val="24"/>
          <w:szCs w:val="24"/>
        </w:rPr>
        <w:t xml:space="preserve"> for all sectors of society, continuing reform for long term </w:t>
      </w:r>
      <w:r w:rsidR="005D68C0" w:rsidRPr="00215303">
        <w:rPr>
          <w:rFonts w:ascii="Times New Roman" w:hAnsi="Times New Roman" w:cs="Times New Roman"/>
          <w:sz w:val="24"/>
          <w:szCs w:val="24"/>
        </w:rPr>
        <w:lastRenderedPageBreak/>
        <w:t>social harmony and so on.</w:t>
      </w:r>
      <w:r w:rsidR="00CB2418">
        <w:rPr>
          <w:rFonts w:ascii="Times New Roman" w:hAnsi="Times New Roman" w:cs="Times New Roman"/>
          <w:sz w:val="24"/>
          <w:szCs w:val="24"/>
        </w:rPr>
        <w:t xml:space="preserve"> These are as much part of opening-up as the Asian Infrastructure Investment Bank.</w:t>
      </w:r>
    </w:p>
    <w:p w:rsidR="00B91FA1" w:rsidRPr="00215303" w:rsidRDefault="005D68C0" w:rsidP="00215303">
      <w:pPr>
        <w:jc w:val="both"/>
        <w:rPr>
          <w:rFonts w:ascii="Times New Roman" w:hAnsi="Times New Roman" w:cs="Times New Roman"/>
          <w:sz w:val="24"/>
          <w:szCs w:val="24"/>
        </w:rPr>
      </w:pPr>
      <w:r w:rsidRPr="00215303">
        <w:rPr>
          <w:rFonts w:ascii="Times New Roman" w:hAnsi="Times New Roman" w:cs="Times New Roman"/>
          <w:sz w:val="24"/>
          <w:szCs w:val="24"/>
        </w:rPr>
        <w:t>In the West these will seem like the ideas of a charmed circle of academic specialist talking to each other. In the case of China they will be di</w:t>
      </w:r>
      <w:r w:rsidR="00B91FA1" w:rsidRPr="00215303">
        <w:rPr>
          <w:rFonts w:ascii="Times New Roman" w:hAnsi="Times New Roman" w:cs="Times New Roman"/>
          <w:sz w:val="24"/>
          <w:szCs w:val="24"/>
        </w:rPr>
        <w:t xml:space="preserve">scussed up and down the country at all levels in the Party that has the leadership role and thus the responsibility to empower the people with their lessons. </w:t>
      </w:r>
    </w:p>
    <w:p w:rsidR="00916C53" w:rsidRDefault="00B91FA1" w:rsidP="00215303">
      <w:pPr>
        <w:jc w:val="both"/>
        <w:rPr>
          <w:rFonts w:ascii="Times New Roman" w:hAnsi="Times New Roman" w:cs="Times New Roman"/>
          <w:sz w:val="24"/>
          <w:szCs w:val="24"/>
        </w:rPr>
      </w:pPr>
      <w:r w:rsidRPr="00215303">
        <w:rPr>
          <w:rFonts w:ascii="Times New Roman" w:hAnsi="Times New Roman" w:cs="Times New Roman"/>
          <w:sz w:val="24"/>
          <w:szCs w:val="24"/>
        </w:rPr>
        <w:t xml:space="preserve">Theory is an essential part of the unique system China has developed, and </w:t>
      </w:r>
      <w:r w:rsidR="00215303" w:rsidRPr="00215303">
        <w:rPr>
          <w:rFonts w:ascii="Times New Roman" w:hAnsi="Times New Roman" w:cs="Times New Roman"/>
          <w:sz w:val="24"/>
          <w:szCs w:val="24"/>
        </w:rPr>
        <w:t>the</w:t>
      </w:r>
      <w:r w:rsidRPr="00215303">
        <w:rPr>
          <w:rFonts w:ascii="Times New Roman" w:hAnsi="Times New Roman" w:cs="Times New Roman"/>
          <w:sz w:val="24"/>
          <w:szCs w:val="24"/>
        </w:rPr>
        <w:t xml:space="preserve"> success</w:t>
      </w:r>
      <w:r w:rsidR="00215303" w:rsidRPr="00215303">
        <w:rPr>
          <w:rFonts w:ascii="Times New Roman" w:hAnsi="Times New Roman" w:cs="Times New Roman"/>
          <w:sz w:val="24"/>
          <w:szCs w:val="24"/>
        </w:rPr>
        <w:t xml:space="preserve"> of that system</w:t>
      </w:r>
      <w:r w:rsidRPr="00215303">
        <w:rPr>
          <w:rFonts w:ascii="Times New Roman" w:hAnsi="Times New Roman" w:cs="Times New Roman"/>
          <w:sz w:val="24"/>
          <w:szCs w:val="24"/>
        </w:rPr>
        <w:t xml:space="preserve"> justifies China assuming a global leadership role in the next 40 years. </w:t>
      </w:r>
      <w:r w:rsidR="00215303" w:rsidRPr="00215303">
        <w:rPr>
          <w:rFonts w:ascii="Times New Roman" w:hAnsi="Times New Roman" w:cs="Times New Roman"/>
          <w:sz w:val="24"/>
          <w:szCs w:val="24"/>
        </w:rPr>
        <w:t xml:space="preserve">We now need theoretical development for global governance to match the ambitions of the Sustainable Development Goals. And on the evidence to date the world should look to China also for </w:t>
      </w:r>
      <w:r w:rsidR="00CB2418">
        <w:rPr>
          <w:rFonts w:ascii="Times New Roman" w:hAnsi="Times New Roman" w:cs="Times New Roman"/>
          <w:sz w:val="24"/>
          <w:szCs w:val="24"/>
        </w:rPr>
        <w:t xml:space="preserve">governance </w:t>
      </w:r>
      <w:r w:rsidR="00215303" w:rsidRPr="00215303">
        <w:rPr>
          <w:rFonts w:ascii="Times New Roman" w:hAnsi="Times New Roman" w:cs="Times New Roman"/>
          <w:sz w:val="24"/>
          <w:szCs w:val="24"/>
        </w:rPr>
        <w:t>ideas t</w:t>
      </w:r>
      <w:r w:rsidR="00CB2418">
        <w:rPr>
          <w:rFonts w:ascii="Times New Roman" w:hAnsi="Times New Roman" w:cs="Times New Roman"/>
          <w:sz w:val="24"/>
          <w:szCs w:val="24"/>
        </w:rPr>
        <w:t>hat match</w:t>
      </w:r>
      <w:r w:rsidR="00215303" w:rsidRPr="00215303">
        <w:rPr>
          <w:rFonts w:ascii="Times New Roman" w:hAnsi="Times New Roman" w:cs="Times New Roman"/>
          <w:sz w:val="24"/>
          <w:szCs w:val="24"/>
        </w:rPr>
        <w:t xml:space="preserve"> the </w:t>
      </w:r>
      <w:r w:rsidR="00CB2418">
        <w:rPr>
          <w:rFonts w:ascii="Times New Roman" w:hAnsi="Times New Roman" w:cs="Times New Roman"/>
          <w:sz w:val="24"/>
          <w:szCs w:val="24"/>
        </w:rPr>
        <w:t>economic principles that underpin</w:t>
      </w:r>
      <w:r w:rsidR="00215303" w:rsidRPr="00215303">
        <w:rPr>
          <w:rFonts w:ascii="Times New Roman" w:hAnsi="Times New Roman" w:cs="Times New Roman"/>
          <w:sz w:val="24"/>
          <w:szCs w:val="24"/>
        </w:rPr>
        <w:t xml:space="preserve"> </w:t>
      </w:r>
      <w:r w:rsidR="00CB2418">
        <w:rPr>
          <w:rFonts w:ascii="Times New Roman" w:hAnsi="Times New Roman" w:cs="Times New Roman"/>
          <w:sz w:val="24"/>
          <w:szCs w:val="24"/>
        </w:rPr>
        <w:t xml:space="preserve">the investments of </w:t>
      </w:r>
      <w:r w:rsidR="00215303" w:rsidRPr="00215303">
        <w:rPr>
          <w:rFonts w:ascii="Times New Roman" w:hAnsi="Times New Roman" w:cs="Times New Roman"/>
          <w:sz w:val="24"/>
          <w:szCs w:val="24"/>
        </w:rPr>
        <w:t xml:space="preserve">One Belt One Road. </w:t>
      </w:r>
    </w:p>
    <w:p w:rsidR="004510A7" w:rsidRPr="00215303" w:rsidRDefault="004510A7" w:rsidP="00215303">
      <w:pPr>
        <w:jc w:val="both"/>
        <w:rPr>
          <w:rFonts w:ascii="Times New Roman" w:hAnsi="Times New Roman" w:cs="Times New Roman"/>
          <w:sz w:val="24"/>
          <w:szCs w:val="24"/>
        </w:rPr>
      </w:pPr>
      <w:r>
        <w:rPr>
          <w:rFonts w:ascii="Times New Roman" w:hAnsi="Times New Roman" w:cs="Times New Roman"/>
          <w:sz w:val="24"/>
          <w:szCs w:val="24"/>
        </w:rPr>
        <w:t xml:space="preserve">London, </w:t>
      </w:r>
      <w:r w:rsidR="009C2ED8">
        <w:rPr>
          <w:rFonts w:ascii="Times New Roman" w:hAnsi="Times New Roman" w:cs="Times New Roman"/>
          <w:sz w:val="24"/>
          <w:szCs w:val="24"/>
        </w:rPr>
        <w:t xml:space="preserve">UK. </w:t>
      </w:r>
      <w:r>
        <w:rPr>
          <w:rFonts w:ascii="Times New Roman" w:hAnsi="Times New Roman" w:cs="Times New Roman"/>
          <w:sz w:val="24"/>
          <w:szCs w:val="24"/>
        </w:rPr>
        <w:t>June 2018</w:t>
      </w:r>
    </w:p>
    <w:p w:rsidR="00215303" w:rsidRPr="00215303" w:rsidRDefault="00215303" w:rsidP="00215303">
      <w:pPr>
        <w:jc w:val="both"/>
        <w:rPr>
          <w:rFonts w:ascii="Times New Roman" w:hAnsi="Times New Roman" w:cs="Times New Roman"/>
          <w:sz w:val="24"/>
          <w:szCs w:val="24"/>
        </w:rPr>
      </w:pPr>
    </w:p>
    <w:p w:rsidR="00215303" w:rsidRDefault="00215303" w:rsidP="00215303">
      <w:pPr>
        <w:jc w:val="both"/>
        <w:rPr>
          <w:rFonts w:ascii="Times New Roman" w:hAnsi="Times New Roman" w:cs="Times New Roman"/>
          <w:i/>
          <w:sz w:val="24"/>
          <w:szCs w:val="24"/>
          <w:lang w:eastAsia="zh-CN"/>
        </w:rPr>
      </w:pPr>
      <w:r w:rsidRPr="00215303">
        <w:rPr>
          <w:rFonts w:ascii="Times New Roman" w:hAnsi="Times New Roman" w:cs="Times New Roman"/>
          <w:sz w:val="24"/>
          <w:szCs w:val="24"/>
        </w:rPr>
        <w:t xml:space="preserve">Martin Albrow is a sociologist of globalization, author of </w:t>
      </w:r>
      <w:r w:rsidRPr="00215303">
        <w:rPr>
          <w:rFonts w:ascii="Times New Roman" w:hAnsi="Times New Roman" w:cs="Times New Roman"/>
          <w:i/>
          <w:sz w:val="24"/>
          <w:szCs w:val="24"/>
        </w:rPr>
        <w:t xml:space="preserve">The Global Age: State and Society beyond Modernity </w:t>
      </w:r>
      <w:r w:rsidRPr="00215303">
        <w:rPr>
          <w:rFonts w:ascii="Times New Roman" w:hAnsi="Times New Roman" w:cs="Times New Roman"/>
          <w:sz w:val="24"/>
          <w:szCs w:val="24"/>
        </w:rPr>
        <w:t xml:space="preserve">(1996) and </w:t>
      </w:r>
      <w:r w:rsidRPr="00215303">
        <w:rPr>
          <w:rFonts w:ascii="Times New Roman" w:hAnsi="Times New Roman" w:cs="Times New Roman"/>
          <w:i/>
          <w:sz w:val="24"/>
          <w:szCs w:val="24"/>
        </w:rPr>
        <w:t xml:space="preserve">China’s Role in a Shared Human Future: </w:t>
      </w:r>
      <w:proofErr w:type="gramStart"/>
      <w:r w:rsidRPr="00215303">
        <w:rPr>
          <w:rFonts w:ascii="Times New Roman" w:hAnsi="Times New Roman" w:cs="Times New Roman"/>
          <w:i/>
          <w:sz w:val="24"/>
          <w:szCs w:val="24"/>
        </w:rPr>
        <w:t>Towards</w:t>
      </w:r>
      <w:proofErr w:type="gramEnd"/>
      <w:r w:rsidRPr="00215303">
        <w:rPr>
          <w:rFonts w:ascii="Times New Roman" w:hAnsi="Times New Roman" w:cs="Times New Roman"/>
          <w:i/>
          <w:sz w:val="24"/>
          <w:szCs w:val="24"/>
        </w:rPr>
        <w:t xml:space="preserve"> Theory for Global Leadership </w:t>
      </w:r>
      <w:r w:rsidRPr="00215303">
        <w:rPr>
          <w:rFonts w:ascii="Times New Roman" w:hAnsi="Times New Roman" w:cs="Times New Roman"/>
          <w:sz w:val="24"/>
          <w:szCs w:val="24"/>
        </w:rPr>
        <w:t>(2018)</w:t>
      </w:r>
      <w:r w:rsidRPr="00215303">
        <w:rPr>
          <w:rFonts w:ascii="Times New Roman" w:hAnsi="Times New Roman" w:cs="Times New Roman"/>
          <w:i/>
          <w:sz w:val="24"/>
          <w:szCs w:val="24"/>
        </w:rPr>
        <w:t xml:space="preserve"> </w:t>
      </w:r>
    </w:p>
    <w:p w:rsidR="00E43565" w:rsidRDefault="00E43565"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8E08D3" w:rsidRDefault="008E08D3" w:rsidP="00215303">
      <w:pPr>
        <w:jc w:val="both"/>
        <w:rPr>
          <w:rFonts w:ascii="Times New Roman" w:hAnsi="Times New Roman" w:cs="Times New Roman"/>
          <w:sz w:val="24"/>
          <w:szCs w:val="24"/>
          <w:lang w:eastAsia="zh-CN"/>
        </w:rPr>
      </w:pPr>
    </w:p>
    <w:p w:rsidR="00E43565" w:rsidRPr="00B00373" w:rsidRDefault="00694ED0" w:rsidP="00B00373">
      <w:pPr>
        <w:jc w:val="center"/>
        <w:rPr>
          <w:rFonts w:ascii="Times New Roman" w:hAnsi="Times New Roman" w:cs="Times New Roman"/>
          <w:b/>
          <w:sz w:val="32"/>
          <w:szCs w:val="32"/>
          <w:lang w:eastAsia="zh-CN"/>
        </w:rPr>
      </w:pPr>
      <w:r>
        <w:rPr>
          <w:rFonts w:ascii="Times New Roman" w:hAnsi="Times New Roman" w:cs="Times New Roman" w:hint="eastAsia"/>
          <w:b/>
          <w:sz w:val="32"/>
          <w:szCs w:val="32"/>
          <w:lang w:eastAsia="zh-CN"/>
        </w:rPr>
        <w:lastRenderedPageBreak/>
        <w:t>改革</w:t>
      </w:r>
      <w:r w:rsidR="00B00373" w:rsidRPr="00B00373">
        <w:rPr>
          <w:rFonts w:ascii="Times New Roman" w:hAnsi="Times New Roman" w:cs="Times New Roman" w:hint="eastAsia"/>
          <w:b/>
          <w:sz w:val="32"/>
          <w:szCs w:val="32"/>
          <w:lang w:eastAsia="zh-CN"/>
        </w:rPr>
        <w:t>开放</w:t>
      </w:r>
      <w:r w:rsidR="00B00373">
        <w:rPr>
          <w:rFonts w:ascii="Times New Roman" w:hAnsi="Times New Roman" w:cs="Times New Roman" w:hint="eastAsia"/>
          <w:b/>
          <w:sz w:val="32"/>
          <w:szCs w:val="32"/>
          <w:lang w:eastAsia="zh-CN"/>
        </w:rPr>
        <w:t>40</w:t>
      </w:r>
      <w:r w:rsidR="00B00373">
        <w:rPr>
          <w:rFonts w:ascii="Times New Roman" w:hAnsi="Times New Roman" w:cs="Times New Roman" w:hint="eastAsia"/>
          <w:b/>
          <w:sz w:val="32"/>
          <w:szCs w:val="32"/>
          <w:lang w:eastAsia="zh-CN"/>
        </w:rPr>
        <w:t>年</w:t>
      </w:r>
      <w:r w:rsidR="00B00373" w:rsidRPr="00B00373">
        <w:rPr>
          <w:rFonts w:ascii="Times New Roman" w:hAnsi="Times New Roman" w:cs="Times New Roman" w:hint="eastAsia"/>
          <w:b/>
          <w:sz w:val="32"/>
          <w:szCs w:val="32"/>
          <w:lang w:eastAsia="zh-CN"/>
        </w:rPr>
        <w:t>——理论发展反思</w:t>
      </w:r>
    </w:p>
    <w:p w:rsidR="00B00373" w:rsidRPr="00B00373" w:rsidRDefault="00B00373" w:rsidP="00B00373">
      <w:pPr>
        <w:jc w:val="center"/>
        <w:rPr>
          <w:rFonts w:ascii="Times New Roman" w:hAnsi="Times New Roman" w:cs="Times New Roman"/>
          <w:sz w:val="24"/>
          <w:szCs w:val="24"/>
          <w:lang w:eastAsia="zh-CN"/>
        </w:rPr>
      </w:pPr>
      <w:r w:rsidRPr="00B00373">
        <w:rPr>
          <w:rFonts w:ascii="Times New Roman" w:hAnsi="Times New Roman" w:cs="Times New Roman"/>
          <w:sz w:val="24"/>
          <w:szCs w:val="24"/>
          <w:lang w:eastAsia="zh-CN"/>
        </w:rPr>
        <w:t>马丁</w:t>
      </w:r>
      <w:r w:rsidRPr="00B00373">
        <w:rPr>
          <w:rFonts w:ascii="Times New Roman" w:hAnsi="Times New Roman" w:cs="Times New Roman"/>
          <w:sz w:val="24"/>
          <w:szCs w:val="24"/>
          <w:lang w:eastAsia="zh-CN"/>
        </w:rPr>
        <w:t>·</w:t>
      </w:r>
      <w:r w:rsidRPr="00B00373">
        <w:rPr>
          <w:rFonts w:ascii="Times New Roman" w:hAnsi="Times New Roman" w:cs="Times New Roman"/>
          <w:sz w:val="24"/>
          <w:szCs w:val="24"/>
          <w:lang w:eastAsia="zh-CN"/>
        </w:rPr>
        <w:t>阿尔布劳</w:t>
      </w:r>
    </w:p>
    <w:p w:rsidR="00B00373" w:rsidRDefault="00B00373" w:rsidP="00B00373">
      <w:pPr>
        <w:jc w:val="both"/>
        <w:rPr>
          <w:rFonts w:ascii="Times New Roman" w:hAnsi="Times New Roman" w:cs="Times New Roman"/>
          <w:sz w:val="24"/>
          <w:szCs w:val="24"/>
          <w:lang w:eastAsia="zh-CN"/>
        </w:rPr>
      </w:pPr>
    </w:p>
    <w:p w:rsidR="00B00373" w:rsidRPr="00B00373" w:rsidRDefault="00A011DA" w:rsidP="00B00373">
      <w:pPr>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中国</w:t>
      </w:r>
      <w:r w:rsidR="00B05AA0">
        <w:rPr>
          <w:rFonts w:ascii="Times New Roman" w:hAnsi="Times New Roman" w:cs="Times New Roman" w:hint="eastAsia"/>
          <w:sz w:val="24"/>
          <w:szCs w:val="24"/>
          <w:lang w:eastAsia="zh-CN"/>
        </w:rPr>
        <w:t>正</w:t>
      </w:r>
      <w:r w:rsidR="007E5845">
        <w:rPr>
          <w:rFonts w:ascii="Times New Roman" w:hAnsi="Times New Roman" w:cs="Times New Roman" w:hint="eastAsia"/>
          <w:sz w:val="24"/>
          <w:szCs w:val="24"/>
          <w:lang w:eastAsia="zh-CN"/>
        </w:rPr>
        <w:t>在</w:t>
      </w:r>
      <w:r w:rsidR="00B00373" w:rsidRPr="00B00373">
        <w:rPr>
          <w:rFonts w:ascii="Times New Roman" w:hAnsi="Times New Roman" w:cs="Times New Roman" w:hint="eastAsia"/>
          <w:sz w:val="24"/>
          <w:szCs w:val="24"/>
          <w:lang w:eastAsia="zh-CN"/>
        </w:rPr>
        <w:t>庆祝</w:t>
      </w:r>
      <w:r w:rsidR="00B83593">
        <w:rPr>
          <w:rFonts w:ascii="Times New Roman" w:hAnsi="Times New Roman" w:cs="Times New Roman" w:hint="eastAsia"/>
          <w:sz w:val="24"/>
          <w:szCs w:val="24"/>
          <w:lang w:eastAsia="zh-CN"/>
        </w:rPr>
        <w:t>改革</w:t>
      </w:r>
      <w:r w:rsidR="00B00373" w:rsidRPr="00B00373">
        <w:rPr>
          <w:rFonts w:ascii="Times New Roman" w:hAnsi="Times New Roman" w:cs="Times New Roman" w:hint="eastAsia"/>
          <w:sz w:val="24"/>
          <w:szCs w:val="24"/>
          <w:lang w:eastAsia="zh-CN"/>
        </w:rPr>
        <w:t>开放</w:t>
      </w:r>
      <w:r w:rsidR="00B00373" w:rsidRPr="00B00373">
        <w:rPr>
          <w:rFonts w:ascii="Times New Roman" w:hAnsi="Times New Roman" w:cs="Times New Roman" w:hint="eastAsia"/>
          <w:sz w:val="24"/>
          <w:szCs w:val="24"/>
          <w:lang w:eastAsia="zh-CN"/>
        </w:rPr>
        <w:t>40</w:t>
      </w:r>
      <w:r>
        <w:rPr>
          <w:rFonts w:ascii="Times New Roman" w:hAnsi="Times New Roman" w:cs="Times New Roman" w:hint="eastAsia"/>
          <w:sz w:val="24"/>
          <w:szCs w:val="24"/>
          <w:lang w:eastAsia="zh-CN"/>
        </w:rPr>
        <w:t>周年。</w:t>
      </w:r>
      <w:r w:rsidR="00B83593">
        <w:rPr>
          <w:rFonts w:ascii="Times New Roman" w:hAnsi="Times New Roman" w:cs="Times New Roman" w:hint="eastAsia"/>
          <w:sz w:val="24"/>
          <w:szCs w:val="24"/>
          <w:lang w:eastAsia="zh-CN"/>
        </w:rPr>
        <w:t>全世界也应加入庆祝的行列。因为改革</w:t>
      </w:r>
      <w:r w:rsidR="007E5845">
        <w:rPr>
          <w:rFonts w:ascii="Times New Roman" w:hAnsi="Times New Roman" w:cs="Times New Roman" w:hint="eastAsia"/>
          <w:sz w:val="24"/>
          <w:szCs w:val="24"/>
          <w:lang w:eastAsia="zh-CN"/>
        </w:rPr>
        <w:t>开放不仅惠及中国，也帮助全球其他国家不断繁荣发展，</w:t>
      </w:r>
      <w:r>
        <w:rPr>
          <w:rFonts w:ascii="Times New Roman" w:hAnsi="Times New Roman" w:cs="Times New Roman" w:hint="eastAsia"/>
          <w:sz w:val="24"/>
          <w:szCs w:val="24"/>
          <w:lang w:eastAsia="zh-CN"/>
        </w:rPr>
        <w:t>全面减贫，</w:t>
      </w:r>
      <w:r w:rsidR="0018294E">
        <w:rPr>
          <w:rFonts w:ascii="Times New Roman" w:hAnsi="Times New Roman" w:cs="Times New Roman" w:hint="eastAsia"/>
          <w:sz w:val="24"/>
          <w:szCs w:val="24"/>
          <w:lang w:eastAsia="zh-CN"/>
        </w:rPr>
        <w:t>增加对</w:t>
      </w:r>
      <w:r>
        <w:rPr>
          <w:rFonts w:ascii="Times New Roman" w:hAnsi="Times New Roman" w:cs="Times New Roman" w:hint="eastAsia"/>
          <w:sz w:val="24"/>
          <w:szCs w:val="24"/>
          <w:lang w:eastAsia="zh-CN"/>
        </w:rPr>
        <w:t>贫穷国家</w:t>
      </w:r>
      <w:r w:rsidR="0018294E">
        <w:rPr>
          <w:rFonts w:ascii="Times New Roman" w:hAnsi="Times New Roman" w:cs="Times New Roman" w:hint="eastAsia"/>
          <w:sz w:val="24"/>
          <w:szCs w:val="24"/>
          <w:lang w:eastAsia="zh-CN"/>
        </w:rPr>
        <w:t>的投资</w:t>
      </w:r>
      <w:r w:rsidR="007E5845">
        <w:rPr>
          <w:rFonts w:ascii="Times New Roman" w:hAnsi="Times New Roman" w:cs="Times New Roman" w:hint="eastAsia"/>
          <w:sz w:val="24"/>
          <w:szCs w:val="24"/>
          <w:lang w:eastAsia="zh-CN"/>
        </w:rPr>
        <w:t>，减少</w:t>
      </w:r>
      <w:r>
        <w:rPr>
          <w:rFonts w:ascii="Times New Roman" w:hAnsi="Times New Roman" w:cs="Times New Roman" w:hint="eastAsia"/>
          <w:sz w:val="24"/>
          <w:szCs w:val="24"/>
          <w:lang w:eastAsia="zh-CN"/>
        </w:rPr>
        <w:t>了</w:t>
      </w:r>
      <w:r>
        <w:rPr>
          <w:rFonts w:ascii="Times New Roman" w:hAnsi="Times New Roman" w:cs="Times New Roman" w:hint="eastAsia"/>
          <w:sz w:val="24"/>
          <w:szCs w:val="24"/>
          <w:lang w:eastAsia="zh-CN"/>
        </w:rPr>
        <w:t>2008</w:t>
      </w:r>
      <w:r>
        <w:rPr>
          <w:rFonts w:ascii="Times New Roman" w:hAnsi="Times New Roman" w:cs="Times New Roman" w:hint="eastAsia"/>
          <w:sz w:val="24"/>
          <w:szCs w:val="24"/>
          <w:lang w:eastAsia="zh-CN"/>
        </w:rPr>
        <w:t>年西方金融危机造成的损失。</w:t>
      </w:r>
    </w:p>
    <w:p w:rsidR="00A011DA" w:rsidRDefault="00A011DA" w:rsidP="00A011DA">
      <w:pPr>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人们</w:t>
      </w:r>
      <w:r w:rsidR="007E5845">
        <w:rPr>
          <w:rFonts w:ascii="Times New Roman" w:hAnsi="Times New Roman" w:cs="Times New Roman" w:hint="eastAsia"/>
          <w:sz w:val="24"/>
          <w:szCs w:val="24"/>
          <w:lang w:eastAsia="zh-CN"/>
        </w:rPr>
        <w:t>将撰写大量作品，</w:t>
      </w:r>
      <w:r w:rsidR="000F4DC9">
        <w:rPr>
          <w:rFonts w:ascii="Times New Roman" w:hAnsi="Times New Roman" w:cs="Times New Roman" w:hint="eastAsia"/>
          <w:sz w:val="24"/>
          <w:szCs w:val="24"/>
          <w:lang w:eastAsia="zh-CN"/>
        </w:rPr>
        <w:t>记录</w:t>
      </w:r>
      <w:r>
        <w:rPr>
          <w:rFonts w:ascii="Times New Roman" w:hAnsi="Times New Roman" w:cs="Times New Roman" w:hint="eastAsia"/>
          <w:sz w:val="24"/>
          <w:szCs w:val="24"/>
          <w:lang w:eastAsia="zh-CN"/>
        </w:rPr>
        <w:t>中国现代化</w:t>
      </w:r>
      <w:r w:rsidR="007E5845">
        <w:rPr>
          <w:rFonts w:ascii="Times New Roman" w:hAnsi="Times New Roman" w:cs="Times New Roman" w:hint="eastAsia"/>
          <w:sz w:val="24"/>
          <w:szCs w:val="24"/>
          <w:lang w:eastAsia="zh-CN"/>
        </w:rPr>
        <w:t>过程中经济增长、工业化、城镇化、中产阶级产生以及科技等领域</w:t>
      </w:r>
      <w:r w:rsidR="00831640">
        <w:rPr>
          <w:rFonts w:ascii="Times New Roman" w:hAnsi="Times New Roman" w:cs="Times New Roman" w:hint="eastAsia"/>
          <w:sz w:val="24"/>
          <w:szCs w:val="24"/>
          <w:lang w:eastAsia="zh-CN"/>
        </w:rPr>
        <w:t>取得</w:t>
      </w:r>
      <w:r w:rsidR="0009277F">
        <w:rPr>
          <w:rFonts w:ascii="Times New Roman" w:hAnsi="Times New Roman" w:cs="Times New Roman" w:hint="eastAsia"/>
          <w:sz w:val="24"/>
          <w:szCs w:val="24"/>
          <w:lang w:eastAsia="zh-CN"/>
        </w:rPr>
        <w:t>的卓越成绩</w:t>
      </w:r>
      <w:r>
        <w:rPr>
          <w:rFonts w:ascii="Times New Roman" w:hAnsi="Times New Roman" w:cs="Times New Roman" w:hint="eastAsia"/>
          <w:sz w:val="24"/>
          <w:szCs w:val="24"/>
          <w:lang w:eastAsia="zh-CN"/>
        </w:rPr>
        <w:t>。</w:t>
      </w:r>
    </w:p>
    <w:p w:rsidR="00A011DA" w:rsidRDefault="00A011DA" w:rsidP="00A011DA">
      <w:pPr>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人们也会详细描述</w:t>
      </w:r>
      <w:r w:rsidR="00831640">
        <w:rPr>
          <w:rFonts w:ascii="Times New Roman" w:hAnsi="Times New Roman" w:cs="Times New Roman" w:hint="eastAsia"/>
          <w:sz w:val="24"/>
          <w:szCs w:val="24"/>
          <w:lang w:eastAsia="zh-CN"/>
        </w:rPr>
        <w:t>中国</w:t>
      </w:r>
      <w:r>
        <w:rPr>
          <w:rFonts w:ascii="Times New Roman" w:hAnsi="Times New Roman" w:cs="Times New Roman" w:hint="eastAsia"/>
          <w:sz w:val="24"/>
          <w:szCs w:val="24"/>
          <w:lang w:eastAsia="zh-CN"/>
        </w:rPr>
        <w:t>经济成功背后的决策和战略、安徽省</w:t>
      </w:r>
      <w:r w:rsidR="00831640">
        <w:rPr>
          <w:rFonts w:ascii="Times New Roman" w:hAnsi="Times New Roman" w:cs="Times New Roman" w:hint="eastAsia"/>
          <w:sz w:val="24"/>
          <w:szCs w:val="24"/>
          <w:lang w:eastAsia="zh-CN"/>
        </w:rPr>
        <w:t>农村包产到户</w:t>
      </w:r>
      <w:r>
        <w:rPr>
          <w:rFonts w:ascii="Times New Roman" w:hAnsi="Times New Roman" w:cs="Times New Roman" w:hint="eastAsia"/>
          <w:sz w:val="24"/>
          <w:szCs w:val="24"/>
          <w:lang w:eastAsia="zh-CN"/>
        </w:rPr>
        <w:t>早期实验</w:t>
      </w:r>
      <w:r w:rsidR="00831640">
        <w:rPr>
          <w:rFonts w:ascii="Times New Roman" w:hAnsi="Times New Roman" w:cs="Times New Roman" w:hint="eastAsia"/>
          <w:sz w:val="24"/>
          <w:szCs w:val="24"/>
          <w:lang w:eastAsia="zh-CN"/>
        </w:rPr>
        <w:t>的</w:t>
      </w:r>
      <w:r>
        <w:rPr>
          <w:rFonts w:ascii="Times New Roman" w:hAnsi="Times New Roman" w:cs="Times New Roman" w:hint="eastAsia"/>
          <w:sz w:val="24"/>
          <w:szCs w:val="24"/>
          <w:lang w:eastAsia="zh-CN"/>
        </w:rPr>
        <w:t>重要性、</w:t>
      </w:r>
      <w:r w:rsidR="00831640">
        <w:rPr>
          <w:rFonts w:ascii="Times New Roman" w:hAnsi="Times New Roman" w:cs="Times New Roman" w:hint="eastAsia"/>
          <w:sz w:val="24"/>
          <w:szCs w:val="24"/>
          <w:lang w:eastAsia="zh-CN"/>
        </w:rPr>
        <w:t>深圳经济特区的成立和</w:t>
      </w:r>
      <w:r w:rsidR="006B5DD4">
        <w:rPr>
          <w:rFonts w:ascii="Times New Roman" w:hAnsi="Times New Roman" w:cs="Times New Roman" w:hint="eastAsia"/>
          <w:sz w:val="24"/>
          <w:szCs w:val="24"/>
          <w:lang w:eastAsia="zh-CN"/>
        </w:rPr>
        <w:t>《</w:t>
      </w:r>
      <w:r w:rsidR="006B5DD4" w:rsidRPr="006B5DD4">
        <w:rPr>
          <w:rFonts w:ascii="Times New Roman" w:hAnsi="Times New Roman" w:cs="Times New Roman" w:hint="eastAsia"/>
          <w:sz w:val="24"/>
          <w:szCs w:val="24"/>
          <w:lang w:eastAsia="zh-CN"/>
        </w:rPr>
        <w:t>中华人民共和国中外合资经营企业法</w:t>
      </w:r>
      <w:r w:rsidR="006B5DD4" w:rsidRPr="006B5DD4">
        <w:rPr>
          <w:rFonts w:ascii="Times New Roman" w:hAnsi="Times New Roman" w:cs="Times New Roman" w:hint="eastAsia"/>
          <w:sz w:val="24"/>
          <w:szCs w:val="24"/>
          <w:lang w:eastAsia="zh-CN"/>
        </w:rPr>
        <w:t>(1979)</w:t>
      </w:r>
      <w:r w:rsidR="00831640">
        <w:rPr>
          <w:rFonts w:ascii="Times New Roman" w:hAnsi="Times New Roman" w:cs="Times New Roman" w:hint="eastAsia"/>
          <w:sz w:val="24"/>
          <w:szCs w:val="24"/>
          <w:lang w:eastAsia="zh-CN"/>
        </w:rPr>
        <w:t>》</w:t>
      </w:r>
      <w:r w:rsidR="006B5DD4">
        <w:rPr>
          <w:rFonts w:ascii="Times New Roman" w:hAnsi="Times New Roman" w:cs="Times New Roman" w:hint="eastAsia"/>
          <w:sz w:val="24"/>
          <w:szCs w:val="24"/>
          <w:lang w:eastAsia="zh-CN"/>
        </w:rPr>
        <w:t>。</w:t>
      </w:r>
    </w:p>
    <w:p w:rsidR="006B5DD4" w:rsidRDefault="00831640"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eastAsia="zh-CN"/>
        </w:rPr>
        <w:t>一些</w:t>
      </w:r>
      <w:r w:rsidR="006B5DD4">
        <w:rPr>
          <w:rFonts w:ascii="Times New Roman" w:hAnsi="Times New Roman" w:cs="Times New Roman" w:hint="eastAsia"/>
          <w:sz w:val="24"/>
          <w:szCs w:val="24"/>
          <w:lang w:val="en-US" w:eastAsia="zh-CN"/>
        </w:rPr>
        <w:t>人会</w:t>
      </w:r>
      <w:r w:rsidR="00A07DBB">
        <w:rPr>
          <w:rFonts w:ascii="Times New Roman" w:hAnsi="Times New Roman" w:cs="Times New Roman" w:hint="eastAsia"/>
          <w:sz w:val="24"/>
          <w:szCs w:val="24"/>
          <w:lang w:val="en-US" w:eastAsia="zh-CN"/>
        </w:rPr>
        <w:t>聚焦邓小平的杰出领导，研究这位身材矮小、谦逊的领导人</w:t>
      </w:r>
      <w:r w:rsidR="006B5DD4">
        <w:rPr>
          <w:rFonts w:ascii="Times New Roman" w:hAnsi="Times New Roman" w:cs="Times New Roman" w:hint="eastAsia"/>
          <w:sz w:val="24"/>
          <w:szCs w:val="24"/>
          <w:lang w:val="en-US" w:eastAsia="zh-CN"/>
        </w:rPr>
        <w:t>如何在做出影响未来数十年发展的判断的同时，激励他人效仿他的职业道德、对真理和理性辩论的尊重和对</w:t>
      </w:r>
      <w:r w:rsidR="00BF7F36">
        <w:rPr>
          <w:rFonts w:ascii="Times New Roman" w:hAnsi="Times New Roman" w:cs="Times New Roman" w:hint="eastAsia"/>
          <w:sz w:val="24"/>
          <w:szCs w:val="24"/>
          <w:lang w:val="en-US" w:eastAsia="zh-CN"/>
        </w:rPr>
        <w:t>反对者的宽容</w:t>
      </w:r>
      <w:r w:rsidR="006B5DD4">
        <w:rPr>
          <w:rFonts w:ascii="Times New Roman" w:hAnsi="Times New Roman" w:cs="Times New Roman" w:hint="eastAsia"/>
          <w:sz w:val="24"/>
          <w:szCs w:val="24"/>
          <w:lang w:val="en-US" w:eastAsia="zh-CN"/>
        </w:rPr>
        <w:t>。</w:t>
      </w:r>
    </w:p>
    <w:p w:rsidR="006B5DD4" w:rsidRDefault="006B5DD4"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其他人，尤其是外国人，会记得他非常精明地利用西方渴</w:t>
      </w:r>
      <w:r w:rsidR="002835FF">
        <w:rPr>
          <w:rFonts w:ascii="Times New Roman" w:hAnsi="Times New Roman" w:cs="Times New Roman" w:hint="eastAsia"/>
          <w:sz w:val="24"/>
          <w:szCs w:val="24"/>
          <w:lang w:val="en-US" w:eastAsia="zh-CN"/>
        </w:rPr>
        <w:t>求的拍照机</w:t>
      </w:r>
      <w:r>
        <w:rPr>
          <w:rFonts w:ascii="Times New Roman" w:hAnsi="Times New Roman" w:cs="Times New Roman" w:hint="eastAsia"/>
          <w:sz w:val="24"/>
          <w:szCs w:val="24"/>
          <w:lang w:val="en-US" w:eastAsia="zh-CN"/>
        </w:rPr>
        <w:t>会，</w:t>
      </w:r>
      <w:r w:rsidR="0034551F">
        <w:rPr>
          <w:rFonts w:ascii="Times New Roman" w:hAnsi="Times New Roman" w:cs="Times New Roman" w:hint="eastAsia"/>
          <w:sz w:val="24"/>
          <w:szCs w:val="24"/>
          <w:lang w:val="en-US" w:eastAsia="zh-CN"/>
        </w:rPr>
        <w:t>戴</w:t>
      </w:r>
      <w:r>
        <w:rPr>
          <w:rFonts w:ascii="Times New Roman" w:hAnsi="Times New Roman" w:cs="Times New Roman" w:hint="eastAsia"/>
          <w:sz w:val="24"/>
          <w:szCs w:val="24"/>
          <w:lang w:val="en-US" w:eastAsia="zh-CN"/>
        </w:rPr>
        <w:t>上一位年轻女孩送给他的价值</w:t>
      </w:r>
      <w:proofErr w:type="gramStart"/>
      <w:r>
        <w:rPr>
          <w:rFonts w:ascii="Times New Roman" w:hAnsi="Times New Roman" w:cs="Times New Roman" w:hint="eastAsia"/>
          <w:sz w:val="24"/>
          <w:szCs w:val="24"/>
          <w:lang w:val="en-US" w:eastAsia="zh-CN"/>
        </w:rPr>
        <w:t>十</w:t>
      </w:r>
      <w:r w:rsidR="0034551F">
        <w:rPr>
          <w:rFonts w:ascii="Times New Roman" w:hAnsi="Times New Roman" w:cs="Times New Roman" w:hint="eastAsia"/>
          <w:sz w:val="24"/>
          <w:szCs w:val="24"/>
          <w:lang w:val="en-US" w:eastAsia="zh-CN"/>
        </w:rPr>
        <w:t>加隆</w:t>
      </w:r>
      <w:proofErr w:type="gramEnd"/>
      <w:r>
        <w:rPr>
          <w:rFonts w:ascii="Times New Roman" w:hAnsi="Times New Roman" w:cs="Times New Roman" w:hint="eastAsia"/>
          <w:sz w:val="24"/>
          <w:szCs w:val="24"/>
          <w:lang w:val="en-US" w:eastAsia="zh-CN"/>
        </w:rPr>
        <w:t>的牛仔帽。</w:t>
      </w:r>
      <w:r w:rsidR="006B22BA">
        <w:rPr>
          <w:rFonts w:ascii="Times New Roman" w:hAnsi="Times New Roman" w:cs="Times New Roman" w:hint="eastAsia"/>
          <w:sz w:val="24"/>
          <w:szCs w:val="24"/>
          <w:lang w:val="en-US" w:eastAsia="zh-CN"/>
        </w:rPr>
        <w:t>邓小平</w:t>
      </w:r>
      <w:r w:rsidR="006A08B2">
        <w:rPr>
          <w:rFonts w:ascii="Times New Roman" w:hAnsi="Times New Roman" w:cs="Times New Roman" w:hint="eastAsia"/>
          <w:sz w:val="24"/>
          <w:szCs w:val="24"/>
          <w:lang w:val="en-US" w:eastAsia="zh-CN"/>
        </w:rPr>
        <w:t>1979</w:t>
      </w:r>
      <w:r w:rsidR="006A08B2">
        <w:rPr>
          <w:rFonts w:ascii="Times New Roman" w:hAnsi="Times New Roman" w:cs="Times New Roman" w:hint="eastAsia"/>
          <w:sz w:val="24"/>
          <w:szCs w:val="24"/>
          <w:lang w:val="en-US" w:eastAsia="zh-CN"/>
        </w:rPr>
        <w:t>年的</w:t>
      </w:r>
      <w:r w:rsidR="006B22BA">
        <w:rPr>
          <w:rFonts w:ascii="Times New Roman" w:hAnsi="Times New Roman" w:cs="Times New Roman" w:hint="eastAsia"/>
          <w:sz w:val="24"/>
          <w:szCs w:val="24"/>
          <w:lang w:val="en-US" w:eastAsia="zh-CN"/>
        </w:rPr>
        <w:t>美</w:t>
      </w:r>
      <w:r w:rsidR="006A08B2">
        <w:rPr>
          <w:rFonts w:ascii="Times New Roman" w:hAnsi="Times New Roman" w:cs="Times New Roman" w:hint="eastAsia"/>
          <w:sz w:val="24"/>
          <w:szCs w:val="24"/>
          <w:lang w:val="en-US" w:eastAsia="zh-CN"/>
        </w:rPr>
        <w:t>国之行</w:t>
      </w:r>
      <w:r w:rsidR="006B22BA">
        <w:rPr>
          <w:rFonts w:ascii="Times New Roman" w:hAnsi="Times New Roman" w:cs="Times New Roman" w:hint="eastAsia"/>
          <w:sz w:val="24"/>
          <w:szCs w:val="24"/>
          <w:lang w:val="en-US" w:eastAsia="zh-CN"/>
        </w:rPr>
        <w:t>缓和了美国对“中国独裁者”的看法。</w:t>
      </w:r>
    </w:p>
    <w:p w:rsidR="006B22BA" w:rsidRDefault="006B22BA"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邓小平一再</w:t>
      </w:r>
      <w:r w:rsidR="006A08B2">
        <w:rPr>
          <w:rFonts w:ascii="Times New Roman" w:hAnsi="Times New Roman" w:cs="Times New Roman" w:hint="eastAsia"/>
          <w:sz w:val="24"/>
          <w:szCs w:val="24"/>
          <w:lang w:val="en-US" w:eastAsia="zh-CN"/>
        </w:rPr>
        <w:t>强调，要遵循毛泽东的意见</w:t>
      </w:r>
      <w:r>
        <w:rPr>
          <w:rFonts w:ascii="Times New Roman" w:hAnsi="Times New Roman" w:cs="Times New Roman" w:hint="eastAsia"/>
          <w:sz w:val="24"/>
          <w:szCs w:val="24"/>
          <w:lang w:val="en-US" w:eastAsia="zh-CN"/>
        </w:rPr>
        <w:t>，“实事求是”</w:t>
      </w:r>
      <w:r w:rsidR="006A08B2">
        <w:rPr>
          <w:rFonts w:ascii="Times New Roman" w:hAnsi="Times New Roman" w:cs="Times New Roman" w:hint="eastAsia"/>
          <w:sz w:val="24"/>
          <w:szCs w:val="24"/>
          <w:lang w:val="en-US" w:eastAsia="zh-CN"/>
        </w:rPr>
        <w:t>。</w:t>
      </w:r>
      <w:r>
        <w:rPr>
          <w:rFonts w:ascii="Times New Roman" w:hAnsi="Times New Roman" w:cs="Times New Roman" w:hint="eastAsia"/>
          <w:sz w:val="24"/>
          <w:szCs w:val="24"/>
          <w:lang w:val="en-US" w:eastAsia="zh-CN"/>
        </w:rPr>
        <w:t>与此相悖的是，</w:t>
      </w:r>
      <w:proofErr w:type="gramStart"/>
      <w:r>
        <w:rPr>
          <w:rFonts w:ascii="Times New Roman" w:hAnsi="Times New Roman" w:cs="Times New Roman" w:hint="eastAsia"/>
          <w:sz w:val="24"/>
          <w:szCs w:val="24"/>
          <w:lang w:val="en-US" w:eastAsia="zh-CN"/>
        </w:rPr>
        <w:t>邓</w:t>
      </w:r>
      <w:proofErr w:type="gramEnd"/>
      <w:r>
        <w:rPr>
          <w:rFonts w:ascii="Times New Roman" w:hAnsi="Times New Roman" w:cs="Times New Roman" w:hint="eastAsia"/>
          <w:sz w:val="24"/>
          <w:szCs w:val="24"/>
          <w:lang w:val="en-US" w:eastAsia="zh-CN"/>
        </w:rPr>
        <w:t>坚持认为，中国与其他国家不同，不能采用国外的发展思路，一定要建立“中国特色社会主义”。每个国</w:t>
      </w:r>
      <w:r w:rsidR="00D27157">
        <w:rPr>
          <w:rFonts w:ascii="Times New Roman" w:hAnsi="Times New Roman" w:cs="Times New Roman" w:hint="eastAsia"/>
          <w:sz w:val="24"/>
          <w:szCs w:val="24"/>
          <w:lang w:val="en-US" w:eastAsia="zh-CN"/>
        </w:rPr>
        <w:t>家都要找到自己独有的前进道路，这一观点至今仍是中国外交政策的</w:t>
      </w:r>
      <w:r>
        <w:rPr>
          <w:rFonts w:ascii="Times New Roman" w:hAnsi="Times New Roman" w:cs="Times New Roman" w:hint="eastAsia"/>
          <w:sz w:val="24"/>
          <w:szCs w:val="24"/>
          <w:lang w:val="en-US" w:eastAsia="zh-CN"/>
        </w:rPr>
        <w:t>重要特征。</w:t>
      </w:r>
    </w:p>
    <w:p w:rsidR="006B22BA" w:rsidRDefault="006B22BA"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中国独特的崛起过程和对文化差异的尊重可能让</w:t>
      </w:r>
      <w:r w:rsidR="00D27157">
        <w:rPr>
          <w:rFonts w:ascii="Times New Roman" w:hAnsi="Times New Roman" w:cs="Times New Roman" w:hint="eastAsia"/>
          <w:sz w:val="24"/>
          <w:szCs w:val="24"/>
          <w:lang w:val="en-US" w:eastAsia="zh-CN"/>
        </w:rPr>
        <w:t>其他国家的人错误地认为，中国的发展</w:t>
      </w:r>
      <w:r>
        <w:rPr>
          <w:rFonts w:ascii="Times New Roman" w:hAnsi="Times New Roman" w:cs="Times New Roman" w:hint="eastAsia"/>
          <w:sz w:val="24"/>
          <w:szCs w:val="24"/>
          <w:lang w:val="en-US" w:eastAsia="zh-CN"/>
        </w:rPr>
        <w:t>依赖</w:t>
      </w:r>
      <w:r w:rsidR="00D27157">
        <w:rPr>
          <w:rFonts w:ascii="Times New Roman" w:hAnsi="Times New Roman" w:cs="Times New Roman" w:hint="eastAsia"/>
          <w:sz w:val="24"/>
          <w:szCs w:val="24"/>
          <w:lang w:val="en-US" w:eastAsia="zh-CN"/>
        </w:rPr>
        <w:t>的只是</w:t>
      </w:r>
      <w:r>
        <w:rPr>
          <w:rFonts w:ascii="Times New Roman" w:hAnsi="Times New Roman" w:cs="Times New Roman" w:hint="eastAsia"/>
          <w:sz w:val="24"/>
          <w:szCs w:val="24"/>
          <w:lang w:val="en-US" w:eastAsia="zh-CN"/>
        </w:rPr>
        <w:t>无原则的实用主义以及对他人弱点的剥削。</w:t>
      </w:r>
      <w:r w:rsidR="00D27157">
        <w:rPr>
          <w:rFonts w:ascii="Times New Roman" w:hAnsi="Times New Roman" w:cs="Times New Roman" w:hint="eastAsia"/>
          <w:sz w:val="24"/>
          <w:szCs w:val="24"/>
          <w:lang w:val="en-US" w:eastAsia="zh-CN"/>
        </w:rPr>
        <w:t>令人遗憾的是，这一观点在西方很多国家中</w:t>
      </w:r>
      <w:r>
        <w:rPr>
          <w:rFonts w:ascii="Times New Roman" w:hAnsi="Times New Roman" w:cs="Times New Roman" w:hint="eastAsia"/>
          <w:sz w:val="24"/>
          <w:szCs w:val="24"/>
          <w:lang w:val="en-US" w:eastAsia="zh-CN"/>
        </w:rPr>
        <w:t>盛行。</w:t>
      </w:r>
    </w:p>
    <w:p w:rsidR="006B22BA" w:rsidRDefault="00D27157"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但是，这一民粹主义观点未能意识</w:t>
      </w:r>
      <w:r w:rsidR="006B22BA">
        <w:rPr>
          <w:rFonts w:ascii="Times New Roman" w:hAnsi="Times New Roman" w:cs="Times New Roman" w:hint="eastAsia"/>
          <w:sz w:val="24"/>
          <w:szCs w:val="24"/>
          <w:lang w:val="en-US" w:eastAsia="zh-CN"/>
        </w:rPr>
        <w:t>到，中国的</w:t>
      </w:r>
      <w:r>
        <w:rPr>
          <w:rFonts w:ascii="Times New Roman" w:hAnsi="Times New Roman" w:cs="Times New Roman" w:hint="eastAsia"/>
          <w:sz w:val="24"/>
          <w:szCs w:val="24"/>
          <w:lang w:val="en-US" w:eastAsia="zh-CN"/>
        </w:rPr>
        <w:t>崛起</w:t>
      </w:r>
      <w:r w:rsidR="00A924CC">
        <w:rPr>
          <w:rFonts w:ascii="Times New Roman" w:hAnsi="Times New Roman" w:cs="Times New Roman" w:hint="eastAsia"/>
          <w:sz w:val="24"/>
          <w:szCs w:val="24"/>
          <w:lang w:val="en-US" w:eastAsia="zh-CN"/>
        </w:rPr>
        <w:t>归功于鼓励全国民众积极向前的观念。中国前副总理李岚清曾在作品中表示，</w:t>
      </w:r>
      <w:r w:rsidR="00493614">
        <w:rPr>
          <w:rFonts w:ascii="Times New Roman" w:hAnsi="Times New Roman" w:cs="Times New Roman" w:hint="eastAsia"/>
          <w:sz w:val="24"/>
          <w:szCs w:val="24"/>
          <w:lang w:val="en-US" w:eastAsia="zh-CN"/>
        </w:rPr>
        <w:t>邓小平同志</w:t>
      </w:r>
      <w:r w:rsidR="00A924CC">
        <w:rPr>
          <w:rFonts w:ascii="Times New Roman" w:hAnsi="Times New Roman" w:cs="Times New Roman" w:hint="eastAsia"/>
          <w:sz w:val="24"/>
          <w:szCs w:val="24"/>
          <w:lang w:val="en-US" w:eastAsia="zh-CN"/>
        </w:rPr>
        <w:t>有勇气、远见和洞见，能抓住树立正确政治思想的历史机遇</w:t>
      </w:r>
      <w:r w:rsidR="00493614">
        <w:rPr>
          <w:rFonts w:ascii="Times New Roman" w:hAnsi="Times New Roman" w:cs="Times New Roman" w:hint="eastAsia"/>
          <w:sz w:val="24"/>
          <w:szCs w:val="24"/>
          <w:lang w:val="en-US" w:eastAsia="zh-CN"/>
        </w:rPr>
        <w:t>。</w:t>
      </w:r>
    </w:p>
    <w:p w:rsidR="00493614" w:rsidRDefault="00493614"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1978</w:t>
      </w:r>
      <w:r>
        <w:rPr>
          <w:rFonts w:ascii="Times New Roman" w:hAnsi="Times New Roman" w:cs="Times New Roman" w:hint="eastAsia"/>
          <w:sz w:val="24"/>
          <w:szCs w:val="24"/>
          <w:lang w:val="en-US" w:eastAsia="zh-CN"/>
        </w:rPr>
        <w:t>年</w:t>
      </w:r>
      <w:r>
        <w:rPr>
          <w:rFonts w:ascii="Times New Roman" w:hAnsi="Times New Roman" w:cs="Times New Roman" w:hint="eastAsia"/>
          <w:sz w:val="24"/>
          <w:szCs w:val="24"/>
          <w:lang w:val="en-US" w:eastAsia="zh-CN"/>
        </w:rPr>
        <w:t>5</w:t>
      </w:r>
      <w:r>
        <w:rPr>
          <w:rFonts w:ascii="Times New Roman" w:hAnsi="Times New Roman" w:cs="Times New Roman" w:hint="eastAsia"/>
          <w:sz w:val="24"/>
          <w:szCs w:val="24"/>
          <w:lang w:val="en-US" w:eastAsia="zh-CN"/>
        </w:rPr>
        <w:t>月，</w:t>
      </w:r>
      <w:r w:rsidR="003665EE">
        <w:rPr>
          <w:rFonts w:ascii="Times New Roman" w:hAnsi="Times New Roman" w:cs="Times New Roman" w:hint="eastAsia"/>
          <w:sz w:val="24"/>
          <w:szCs w:val="24"/>
          <w:lang w:val="en-US" w:eastAsia="zh-CN"/>
        </w:rPr>
        <w:t>机会降临了。共产党展开</w:t>
      </w:r>
      <w:r>
        <w:rPr>
          <w:rFonts w:ascii="Times New Roman" w:hAnsi="Times New Roman" w:cs="Times New Roman" w:hint="eastAsia"/>
          <w:sz w:val="24"/>
          <w:szCs w:val="24"/>
          <w:lang w:val="en-US" w:eastAsia="zh-CN"/>
        </w:rPr>
        <w:t>激烈辩论后，党校刊物《理论动态》吸取了</w:t>
      </w:r>
      <w:r w:rsidR="003665EE">
        <w:rPr>
          <w:rFonts w:ascii="Times New Roman" w:hAnsi="Times New Roman" w:cs="Times New Roman" w:hint="eastAsia"/>
          <w:sz w:val="24"/>
          <w:szCs w:val="24"/>
          <w:lang w:val="en-US" w:eastAsia="zh-CN"/>
        </w:rPr>
        <w:t>文化大革命的教训</w:t>
      </w:r>
      <w:r>
        <w:rPr>
          <w:rFonts w:ascii="Times New Roman" w:hAnsi="Times New Roman" w:cs="Times New Roman" w:hint="eastAsia"/>
          <w:sz w:val="24"/>
          <w:szCs w:val="24"/>
          <w:lang w:val="en-US" w:eastAsia="zh-CN"/>
        </w:rPr>
        <w:t>。全国刊物</w:t>
      </w:r>
      <w:r w:rsidR="003665EE">
        <w:rPr>
          <w:rFonts w:ascii="Times New Roman" w:hAnsi="Times New Roman" w:cs="Times New Roman" w:hint="eastAsia"/>
          <w:sz w:val="24"/>
          <w:szCs w:val="24"/>
          <w:lang w:val="en-US" w:eastAsia="zh-CN"/>
        </w:rPr>
        <w:t>纷纷批判文革</w:t>
      </w:r>
      <w:r w:rsidR="003B4FFC">
        <w:rPr>
          <w:rFonts w:ascii="Times New Roman" w:hAnsi="Times New Roman" w:cs="Times New Roman" w:hint="eastAsia"/>
          <w:sz w:val="24"/>
          <w:szCs w:val="24"/>
          <w:lang w:val="en-US" w:eastAsia="zh-CN"/>
        </w:rPr>
        <w:t>，邓小平</w:t>
      </w:r>
      <w:r w:rsidR="003665EE">
        <w:rPr>
          <w:rFonts w:ascii="Times New Roman" w:hAnsi="Times New Roman" w:cs="Times New Roman" w:hint="eastAsia"/>
          <w:sz w:val="24"/>
          <w:szCs w:val="24"/>
          <w:lang w:val="en-US" w:eastAsia="zh-CN"/>
        </w:rPr>
        <w:t>到四川省、广东省和吉林省进行考察，表示了强烈支持，在立足实际、</w:t>
      </w:r>
      <w:r w:rsidR="003B4FFC">
        <w:rPr>
          <w:rFonts w:ascii="Times New Roman" w:hAnsi="Times New Roman" w:cs="Times New Roman" w:hint="eastAsia"/>
          <w:sz w:val="24"/>
          <w:szCs w:val="24"/>
          <w:lang w:val="en-US" w:eastAsia="zh-CN"/>
        </w:rPr>
        <w:t>实事求是</w:t>
      </w:r>
      <w:r w:rsidR="003665EE">
        <w:rPr>
          <w:rFonts w:ascii="Times New Roman" w:hAnsi="Times New Roman" w:cs="Times New Roman" w:hint="eastAsia"/>
          <w:sz w:val="24"/>
          <w:szCs w:val="24"/>
          <w:lang w:val="en-US" w:eastAsia="zh-CN"/>
        </w:rPr>
        <w:t>的基础上宣传毛泽东思想</w:t>
      </w:r>
      <w:r w:rsidR="003B4FFC">
        <w:rPr>
          <w:rFonts w:ascii="Times New Roman" w:hAnsi="Times New Roman" w:cs="Times New Roman" w:hint="eastAsia"/>
          <w:sz w:val="24"/>
          <w:szCs w:val="24"/>
          <w:lang w:val="en-US" w:eastAsia="zh-CN"/>
        </w:rPr>
        <w:t>。</w:t>
      </w:r>
    </w:p>
    <w:p w:rsidR="003B4FFC" w:rsidRDefault="00721272"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之后</w:t>
      </w:r>
      <w:r w:rsidR="003B4FFC">
        <w:rPr>
          <w:rFonts w:ascii="Times New Roman" w:hAnsi="Times New Roman" w:cs="Times New Roman" w:hint="eastAsia"/>
          <w:sz w:val="24"/>
          <w:szCs w:val="24"/>
          <w:lang w:val="en-US" w:eastAsia="zh-CN"/>
        </w:rPr>
        <w:t>，</w:t>
      </w:r>
      <w:r w:rsidR="003B4FFC">
        <w:rPr>
          <w:rFonts w:ascii="Times New Roman" w:hAnsi="Times New Roman" w:cs="Times New Roman" w:hint="eastAsia"/>
          <w:sz w:val="24"/>
          <w:szCs w:val="24"/>
          <w:lang w:val="en-US" w:eastAsia="zh-CN"/>
        </w:rPr>
        <w:t>1978</w:t>
      </w:r>
      <w:r w:rsidR="003B4FFC">
        <w:rPr>
          <w:rFonts w:ascii="Times New Roman" w:hAnsi="Times New Roman" w:cs="Times New Roman" w:hint="eastAsia"/>
          <w:sz w:val="24"/>
          <w:szCs w:val="24"/>
          <w:lang w:val="en-US" w:eastAsia="zh-CN"/>
        </w:rPr>
        <w:t>年</w:t>
      </w:r>
      <w:r w:rsidR="003B4FFC">
        <w:rPr>
          <w:rFonts w:ascii="Times New Roman" w:hAnsi="Times New Roman" w:cs="Times New Roman" w:hint="eastAsia"/>
          <w:sz w:val="24"/>
          <w:szCs w:val="24"/>
          <w:lang w:val="en-US" w:eastAsia="zh-CN"/>
        </w:rPr>
        <w:t>12</w:t>
      </w:r>
      <w:r w:rsidR="003B4FFC">
        <w:rPr>
          <w:rFonts w:ascii="Times New Roman" w:hAnsi="Times New Roman" w:cs="Times New Roman" w:hint="eastAsia"/>
          <w:sz w:val="24"/>
          <w:szCs w:val="24"/>
          <w:lang w:val="en-US" w:eastAsia="zh-CN"/>
        </w:rPr>
        <w:t>月</w:t>
      </w:r>
      <w:r w:rsidR="003B4FFC">
        <w:rPr>
          <w:rFonts w:ascii="Times New Roman" w:hAnsi="Times New Roman" w:cs="Times New Roman" w:hint="eastAsia"/>
          <w:sz w:val="24"/>
          <w:szCs w:val="24"/>
          <w:lang w:val="en-US" w:eastAsia="zh-CN"/>
        </w:rPr>
        <w:t>18</w:t>
      </w:r>
      <w:r w:rsidR="003B4FFC">
        <w:rPr>
          <w:rFonts w:ascii="Times New Roman" w:hAnsi="Times New Roman" w:cs="Times New Roman" w:hint="eastAsia"/>
          <w:sz w:val="24"/>
          <w:szCs w:val="24"/>
          <w:lang w:val="en-US" w:eastAsia="zh-CN"/>
        </w:rPr>
        <w:t>日至</w:t>
      </w:r>
      <w:r w:rsidR="003B4FFC">
        <w:rPr>
          <w:rFonts w:ascii="Times New Roman" w:hAnsi="Times New Roman" w:cs="Times New Roman" w:hint="eastAsia"/>
          <w:sz w:val="24"/>
          <w:szCs w:val="24"/>
          <w:lang w:val="en-US" w:eastAsia="zh-CN"/>
        </w:rPr>
        <w:t>23</w:t>
      </w:r>
      <w:r>
        <w:rPr>
          <w:rFonts w:ascii="Times New Roman" w:hAnsi="Times New Roman" w:cs="Times New Roman" w:hint="eastAsia"/>
          <w:sz w:val="24"/>
          <w:szCs w:val="24"/>
          <w:lang w:val="en-US" w:eastAsia="zh-CN"/>
        </w:rPr>
        <w:t>日举行了中共中央</w:t>
      </w:r>
      <w:r w:rsidR="003B4FFC">
        <w:rPr>
          <w:rFonts w:ascii="Times New Roman" w:hAnsi="Times New Roman" w:cs="Times New Roman" w:hint="eastAsia"/>
          <w:sz w:val="24"/>
          <w:szCs w:val="24"/>
          <w:lang w:val="en-US" w:eastAsia="zh-CN"/>
        </w:rPr>
        <w:t>十一届三中全会，人们普遍认为，这次会议开启了</w:t>
      </w:r>
      <w:r w:rsidR="003B4FFC">
        <w:rPr>
          <w:rFonts w:ascii="Times New Roman" w:hAnsi="Times New Roman" w:cs="Times New Roman" w:hint="eastAsia"/>
          <w:sz w:val="24"/>
          <w:szCs w:val="24"/>
          <w:lang w:val="en-US" w:eastAsia="zh-CN"/>
        </w:rPr>
        <w:t>1949</w:t>
      </w:r>
      <w:r w:rsidR="003B4FFC">
        <w:rPr>
          <w:rFonts w:ascii="Times New Roman" w:hAnsi="Times New Roman" w:cs="Times New Roman" w:hint="eastAsia"/>
          <w:sz w:val="24"/>
          <w:szCs w:val="24"/>
          <w:lang w:val="en-US" w:eastAsia="zh-CN"/>
        </w:rPr>
        <w:t>年成立的中华人民共和国历史的第二个阶段，开启了以集体领导和集中理性政策辩论为特色的富有成效的阶段，</w:t>
      </w:r>
      <w:r>
        <w:rPr>
          <w:rFonts w:ascii="Times New Roman" w:hAnsi="Times New Roman" w:cs="Times New Roman" w:hint="eastAsia"/>
          <w:sz w:val="24"/>
          <w:szCs w:val="24"/>
          <w:lang w:val="en-US" w:eastAsia="zh-CN"/>
        </w:rPr>
        <w:t>摆脱</w:t>
      </w:r>
      <w:r w:rsidR="003B4FFC">
        <w:rPr>
          <w:rFonts w:ascii="Times New Roman" w:hAnsi="Times New Roman" w:cs="Times New Roman" w:hint="eastAsia"/>
          <w:sz w:val="24"/>
          <w:szCs w:val="24"/>
          <w:lang w:val="en-US" w:eastAsia="zh-CN"/>
        </w:rPr>
        <w:t>了之前的</w:t>
      </w:r>
      <w:r>
        <w:rPr>
          <w:rFonts w:ascii="Times New Roman" w:hAnsi="Times New Roman" w:cs="Times New Roman" w:hint="eastAsia"/>
          <w:sz w:val="24"/>
          <w:szCs w:val="24"/>
          <w:lang w:val="en-US" w:eastAsia="zh-CN"/>
        </w:rPr>
        <w:t>艰难</w:t>
      </w:r>
      <w:r w:rsidR="003B4FFC">
        <w:rPr>
          <w:rFonts w:ascii="Times New Roman" w:hAnsi="Times New Roman" w:cs="Times New Roman" w:hint="eastAsia"/>
          <w:sz w:val="24"/>
          <w:szCs w:val="24"/>
          <w:lang w:val="en-US" w:eastAsia="zh-CN"/>
        </w:rPr>
        <w:t>。</w:t>
      </w:r>
    </w:p>
    <w:p w:rsidR="003B4FFC" w:rsidRDefault="003B4FFC"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邓小平强调，党内民主作为实事求是的一种</w:t>
      </w:r>
      <w:r w:rsidR="00721272">
        <w:rPr>
          <w:rFonts w:ascii="Times New Roman" w:hAnsi="Times New Roman" w:cs="Times New Roman" w:hint="eastAsia"/>
          <w:sz w:val="24"/>
          <w:szCs w:val="24"/>
          <w:lang w:val="en-US" w:eastAsia="zh-CN"/>
        </w:rPr>
        <w:t>方式，是三中全会确立的改革开放政策必要的配套措施。一个月后，他以</w:t>
      </w:r>
      <w:r>
        <w:rPr>
          <w:rFonts w:ascii="Times New Roman" w:hAnsi="Times New Roman" w:cs="Times New Roman" w:hint="eastAsia"/>
          <w:sz w:val="24"/>
          <w:szCs w:val="24"/>
          <w:lang w:val="en-US" w:eastAsia="zh-CN"/>
        </w:rPr>
        <w:t>行动展示了</w:t>
      </w:r>
      <w:r w:rsidR="00B83593">
        <w:rPr>
          <w:rFonts w:ascii="Times New Roman" w:hAnsi="Times New Roman" w:cs="Times New Roman" w:hint="eastAsia"/>
          <w:sz w:val="24"/>
          <w:szCs w:val="24"/>
          <w:lang w:val="en-US" w:eastAsia="zh-CN"/>
        </w:rPr>
        <w:t>改革</w:t>
      </w:r>
      <w:r w:rsidR="00721272">
        <w:rPr>
          <w:rFonts w:ascii="Times New Roman" w:hAnsi="Times New Roman" w:cs="Times New Roman" w:hint="eastAsia"/>
          <w:sz w:val="24"/>
          <w:szCs w:val="24"/>
          <w:lang w:val="en-US" w:eastAsia="zh-CN"/>
        </w:rPr>
        <w:t>开放</w:t>
      </w:r>
      <w:r>
        <w:rPr>
          <w:rFonts w:ascii="Times New Roman" w:hAnsi="Times New Roman" w:cs="Times New Roman" w:hint="eastAsia"/>
          <w:sz w:val="24"/>
          <w:szCs w:val="24"/>
          <w:lang w:val="en-US" w:eastAsia="zh-CN"/>
        </w:rPr>
        <w:t>，应美国总统吉米·卡特邀请</w:t>
      </w:r>
      <w:r w:rsidR="00721272">
        <w:rPr>
          <w:rFonts w:ascii="Times New Roman" w:hAnsi="Times New Roman" w:cs="Times New Roman" w:hint="eastAsia"/>
          <w:sz w:val="24"/>
          <w:szCs w:val="24"/>
          <w:lang w:val="en-US" w:eastAsia="zh-CN"/>
        </w:rPr>
        <w:t>，邓小平</w:t>
      </w:r>
      <w:r>
        <w:rPr>
          <w:rFonts w:ascii="Times New Roman" w:hAnsi="Times New Roman" w:cs="Times New Roman" w:hint="eastAsia"/>
          <w:sz w:val="24"/>
          <w:szCs w:val="24"/>
          <w:lang w:val="en-US" w:eastAsia="zh-CN"/>
        </w:rPr>
        <w:t>到访白宫并参观了</w:t>
      </w:r>
      <w:r w:rsidR="00721272">
        <w:rPr>
          <w:rFonts w:ascii="Times New Roman" w:hAnsi="Times New Roman" w:cs="Times New Roman" w:hint="eastAsia"/>
          <w:sz w:val="24"/>
          <w:szCs w:val="24"/>
          <w:lang w:val="en-US" w:eastAsia="zh-CN"/>
        </w:rPr>
        <w:t>位于</w:t>
      </w:r>
      <w:r>
        <w:rPr>
          <w:rFonts w:ascii="Times New Roman" w:hAnsi="Times New Roman" w:cs="Times New Roman" w:hint="eastAsia"/>
          <w:sz w:val="24"/>
          <w:szCs w:val="24"/>
          <w:lang w:val="en-US" w:eastAsia="zh-CN"/>
        </w:rPr>
        <w:t>德克萨斯州休斯敦市的</w:t>
      </w:r>
      <w:r w:rsidR="003C5893">
        <w:rPr>
          <w:rFonts w:ascii="Times New Roman" w:hAnsi="Times New Roman" w:cs="Times New Roman" w:hint="eastAsia"/>
          <w:sz w:val="24"/>
          <w:szCs w:val="24"/>
          <w:lang w:val="en-US" w:eastAsia="zh-CN"/>
        </w:rPr>
        <w:t>美国宇航局约翰逊航天中心。</w:t>
      </w:r>
    </w:p>
    <w:p w:rsidR="003C5893" w:rsidRDefault="003C5893"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lastRenderedPageBreak/>
        <w:t>中国读者非常熟悉上述内容，</w:t>
      </w:r>
      <w:r w:rsidR="00721272">
        <w:rPr>
          <w:rFonts w:ascii="Times New Roman" w:hAnsi="Times New Roman" w:cs="Times New Roman" w:hint="eastAsia"/>
          <w:sz w:val="24"/>
          <w:szCs w:val="24"/>
          <w:lang w:val="en-US" w:eastAsia="zh-CN"/>
        </w:rPr>
        <w:t>很</w:t>
      </w:r>
      <w:r>
        <w:rPr>
          <w:rFonts w:ascii="Times New Roman" w:hAnsi="Times New Roman" w:cs="Times New Roman" w:hint="eastAsia"/>
          <w:sz w:val="24"/>
          <w:szCs w:val="24"/>
          <w:lang w:val="en-US" w:eastAsia="zh-CN"/>
        </w:rPr>
        <w:t>抱歉我要重复</w:t>
      </w:r>
      <w:r w:rsidR="00721272">
        <w:rPr>
          <w:rFonts w:ascii="Times New Roman" w:hAnsi="Times New Roman" w:cs="Times New Roman" w:hint="eastAsia"/>
          <w:sz w:val="24"/>
          <w:szCs w:val="24"/>
          <w:lang w:val="en-US" w:eastAsia="zh-CN"/>
        </w:rPr>
        <w:t>你们非常了解</w:t>
      </w:r>
      <w:r>
        <w:rPr>
          <w:rFonts w:ascii="Times New Roman" w:hAnsi="Times New Roman" w:cs="Times New Roman" w:hint="eastAsia"/>
          <w:sz w:val="24"/>
          <w:szCs w:val="24"/>
          <w:lang w:val="en-US" w:eastAsia="zh-CN"/>
        </w:rPr>
        <w:t>的</w:t>
      </w:r>
      <w:r w:rsidR="00721272">
        <w:rPr>
          <w:rFonts w:ascii="Times New Roman" w:hAnsi="Times New Roman" w:cs="Times New Roman" w:hint="eastAsia"/>
          <w:sz w:val="24"/>
          <w:szCs w:val="24"/>
          <w:lang w:val="en-US" w:eastAsia="zh-CN"/>
        </w:rPr>
        <w:t>事实。作为一名西方学者，我在写作时</w:t>
      </w:r>
      <w:r>
        <w:rPr>
          <w:rFonts w:ascii="Times New Roman" w:hAnsi="Times New Roman" w:cs="Times New Roman" w:hint="eastAsia"/>
          <w:sz w:val="24"/>
          <w:szCs w:val="24"/>
          <w:lang w:val="en-US" w:eastAsia="zh-CN"/>
        </w:rPr>
        <w:t>要考虑西方民众，需要鼓励他们理解理论对包括中国在内所有国家发展的重要性。</w:t>
      </w:r>
    </w:p>
    <w:p w:rsidR="003C5893" w:rsidRDefault="00721272"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例如，调和</w:t>
      </w:r>
      <w:r w:rsidR="003C5893">
        <w:rPr>
          <w:rFonts w:ascii="Times New Roman" w:hAnsi="Times New Roman" w:cs="Times New Roman" w:hint="eastAsia"/>
          <w:sz w:val="24"/>
          <w:szCs w:val="24"/>
          <w:lang w:val="en-US" w:eastAsia="zh-CN"/>
        </w:rPr>
        <w:t>市</w:t>
      </w:r>
      <w:r>
        <w:rPr>
          <w:rFonts w:ascii="Times New Roman" w:hAnsi="Times New Roman" w:cs="Times New Roman" w:hint="eastAsia"/>
          <w:sz w:val="24"/>
          <w:szCs w:val="24"/>
          <w:lang w:val="en-US" w:eastAsia="zh-CN"/>
        </w:rPr>
        <w:t>场和社会主义</w:t>
      </w:r>
      <w:r w:rsidR="00A01A01">
        <w:rPr>
          <w:rFonts w:ascii="Times New Roman" w:hAnsi="Times New Roman" w:cs="Times New Roman" w:hint="eastAsia"/>
          <w:sz w:val="24"/>
          <w:szCs w:val="24"/>
          <w:lang w:val="en-US" w:eastAsia="zh-CN"/>
        </w:rPr>
        <w:t>的关系</w:t>
      </w:r>
      <w:r>
        <w:rPr>
          <w:rFonts w:ascii="Times New Roman" w:hAnsi="Times New Roman" w:cs="Times New Roman" w:hint="eastAsia"/>
          <w:sz w:val="24"/>
          <w:szCs w:val="24"/>
          <w:lang w:val="en-US" w:eastAsia="zh-CN"/>
        </w:rPr>
        <w:t>涉及实用性</w:t>
      </w:r>
      <w:r w:rsidR="003C5893">
        <w:rPr>
          <w:rFonts w:ascii="Times New Roman" w:hAnsi="Times New Roman" w:cs="Times New Roman" w:hint="eastAsia"/>
          <w:sz w:val="24"/>
          <w:szCs w:val="24"/>
          <w:lang w:val="en-US" w:eastAsia="zh-CN"/>
        </w:rPr>
        <w:t>和意识形态</w:t>
      </w:r>
      <w:r>
        <w:rPr>
          <w:rFonts w:ascii="Times New Roman" w:hAnsi="Times New Roman" w:cs="Times New Roman" w:hint="eastAsia"/>
          <w:sz w:val="24"/>
          <w:szCs w:val="24"/>
          <w:lang w:val="en-US" w:eastAsia="zh-CN"/>
        </w:rPr>
        <w:t>两</w:t>
      </w:r>
      <w:r w:rsidR="00A01A01">
        <w:rPr>
          <w:rFonts w:ascii="Times New Roman" w:hAnsi="Times New Roman" w:cs="Times New Roman" w:hint="eastAsia"/>
          <w:sz w:val="24"/>
          <w:szCs w:val="24"/>
          <w:lang w:val="en-US" w:eastAsia="zh-CN"/>
        </w:rPr>
        <w:t>个</w:t>
      </w:r>
      <w:r>
        <w:rPr>
          <w:rFonts w:ascii="Times New Roman" w:hAnsi="Times New Roman" w:cs="Times New Roman" w:hint="eastAsia"/>
          <w:sz w:val="24"/>
          <w:szCs w:val="24"/>
          <w:lang w:val="en-US" w:eastAsia="zh-CN"/>
        </w:rPr>
        <w:t>方面</w:t>
      </w:r>
      <w:r w:rsidR="003C5893">
        <w:rPr>
          <w:rFonts w:ascii="Times New Roman" w:hAnsi="Times New Roman" w:cs="Times New Roman" w:hint="eastAsia"/>
          <w:sz w:val="24"/>
          <w:szCs w:val="24"/>
          <w:lang w:val="en-US" w:eastAsia="zh-CN"/>
        </w:rPr>
        <w:t>。</w:t>
      </w:r>
      <w:r>
        <w:rPr>
          <w:rFonts w:ascii="Times New Roman" w:hAnsi="Times New Roman" w:cs="Times New Roman" w:hint="eastAsia"/>
          <w:sz w:val="24"/>
          <w:szCs w:val="24"/>
          <w:lang w:val="en-US" w:eastAsia="zh-CN"/>
        </w:rPr>
        <w:t>问题的核心是人类行为</w:t>
      </w:r>
      <w:r w:rsidR="00A01A01">
        <w:rPr>
          <w:rFonts w:ascii="Times New Roman" w:hAnsi="Times New Roman" w:cs="Times New Roman" w:hint="eastAsia"/>
          <w:sz w:val="24"/>
          <w:szCs w:val="24"/>
          <w:lang w:val="en-US" w:eastAsia="zh-CN"/>
        </w:rPr>
        <w:t>中，实现个人利益和帮助他人二者之间的角力。人们要平衡利己主义和利他主义</w:t>
      </w:r>
      <w:r w:rsidR="003C5893">
        <w:rPr>
          <w:rFonts w:ascii="Times New Roman" w:hAnsi="Times New Roman" w:cs="Times New Roman" w:hint="eastAsia"/>
          <w:sz w:val="24"/>
          <w:szCs w:val="24"/>
          <w:lang w:val="en-US" w:eastAsia="zh-CN"/>
        </w:rPr>
        <w:t>。社会</w:t>
      </w:r>
      <w:r w:rsidR="00A01A01">
        <w:rPr>
          <w:rFonts w:ascii="Times New Roman" w:hAnsi="Times New Roman" w:cs="Times New Roman" w:hint="eastAsia"/>
          <w:sz w:val="24"/>
          <w:szCs w:val="24"/>
          <w:lang w:val="en-US" w:eastAsia="zh-CN"/>
        </w:rPr>
        <w:t>在处理这种平衡时，考虑的是集体利益</w:t>
      </w:r>
      <w:r w:rsidR="003C5893">
        <w:rPr>
          <w:rFonts w:ascii="Times New Roman" w:hAnsi="Times New Roman" w:cs="Times New Roman" w:hint="eastAsia"/>
          <w:sz w:val="24"/>
          <w:szCs w:val="24"/>
          <w:lang w:val="en-US" w:eastAsia="zh-CN"/>
        </w:rPr>
        <w:t>。如何实现这一平衡，每个国家都要兼顾自身文化和</w:t>
      </w:r>
      <w:proofErr w:type="gramStart"/>
      <w:r w:rsidR="003C5893">
        <w:rPr>
          <w:rFonts w:ascii="Times New Roman" w:hAnsi="Times New Roman" w:cs="Times New Roman" w:hint="eastAsia"/>
          <w:sz w:val="24"/>
          <w:szCs w:val="24"/>
          <w:lang w:val="en-US" w:eastAsia="zh-CN"/>
        </w:rPr>
        <w:t>普适</w:t>
      </w:r>
      <w:proofErr w:type="gramEnd"/>
      <w:r w:rsidR="003C5893">
        <w:rPr>
          <w:rFonts w:ascii="Times New Roman" w:hAnsi="Times New Roman" w:cs="Times New Roman" w:hint="eastAsia"/>
          <w:sz w:val="24"/>
          <w:szCs w:val="24"/>
          <w:lang w:val="en-US" w:eastAsia="zh-CN"/>
        </w:rPr>
        <w:t>原则。</w:t>
      </w:r>
    </w:p>
    <w:p w:rsidR="003C5893" w:rsidRDefault="003C5893" w:rsidP="00A011DA">
      <w:pPr>
        <w:ind w:firstLineChars="200" w:firstLine="480"/>
        <w:jc w:val="both"/>
        <w:rPr>
          <w:rFonts w:ascii="Times New Roman" w:hAnsi="Times New Roman" w:cs="Times New Roman"/>
          <w:sz w:val="24"/>
          <w:szCs w:val="24"/>
          <w:lang w:eastAsia="zh-CN"/>
        </w:rPr>
      </w:pPr>
      <w:r>
        <w:rPr>
          <w:rFonts w:ascii="Times New Roman" w:hAnsi="Times New Roman" w:cs="Times New Roman" w:hint="eastAsia"/>
          <w:sz w:val="24"/>
          <w:szCs w:val="24"/>
          <w:lang w:val="en-US" w:eastAsia="zh-CN"/>
        </w:rPr>
        <w:t>中国对</w:t>
      </w:r>
      <w:r w:rsidR="00A01A01">
        <w:rPr>
          <w:rFonts w:ascii="Times New Roman" w:hAnsi="Times New Roman" w:cs="Times New Roman" w:hint="eastAsia"/>
          <w:sz w:val="24"/>
          <w:szCs w:val="24"/>
          <w:lang w:val="en-US" w:eastAsia="zh-CN"/>
        </w:rPr>
        <w:t>上述困境的理解和长期以来的答案</w:t>
      </w:r>
      <w:r>
        <w:rPr>
          <w:rFonts w:ascii="Times New Roman" w:hAnsi="Times New Roman" w:cs="Times New Roman" w:hint="eastAsia"/>
          <w:sz w:val="24"/>
          <w:szCs w:val="24"/>
          <w:lang w:val="en-US" w:eastAsia="zh-CN"/>
        </w:rPr>
        <w:t>被称为“中国特色社会主义”，</w:t>
      </w:r>
      <w:r w:rsidR="0070233F">
        <w:rPr>
          <w:rFonts w:ascii="Times New Roman" w:hAnsi="Times New Roman" w:cs="Times New Roman" w:hint="eastAsia"/>
          <w:sz w:val="24"/>
          <w:szCs w:val="24"/>
          <w:lang w:val="en-US" w:eastAsia="zh-CN"/>
        </w:rPr>
        <w:t>由</w:t>
      </w:r>
      <w:r>
        <w:rPr>
          <w:rFonts w:ascii="Times New Roman" w:hAnsi="Times New Roman" w:cs="Times New Roman" w:hint="eastAsia"/>
          <w:sz w:val="24"/>
          <w:szCs w:val="24"/>
          <w:lang w:val="en-US" w:eastAsia="zh-CN"/>
        </w:rPr>
        <w:t>邓小平在</w:t>
      </w:r>
      <w:r>
        <w:rPr>
          <w:rFonts w:ascii="Times New Roman" w:hAnsi="Times New Roman" w:cs="Times New Roman" w:hint="eastAsia"/>
          <w:sz w:val="24"/>
          <w:szCs w:val="24"/>
          <w:lang w:val="en-US" w:eastAsia="zh-CN"/>
        </w:rPr>
        <w:t>1982</w:t>
      </w:r>
      <w:r>
        <w:rPr>
          <w:rFonts w:ascii="Times New Roman" w:hAnsi="Times New Roman" w:cs="Times New Roman" w:hint="eastAsia"/>
          <w:sz w:val="24"/>
          <w:szCs w:val="24"/>
          <w:lang w:val="en-US" w:eastAsia="zh-CN"/>
        </w:rPr>
        <w:t>年</w:t>
      </w:r>
      <w:r>
        <w:rPr>
          <w:rFonts w:ascii="Times New Roman" w:hAnsi="Times New Roman" w:cs="Times New Roman" w:hint="eastAsia"/>
          <w:sz w:val="24"/>
          <w:szCs w:val="24"/>
          <w:lang w:val="en-US" w:eastAsia="zh-CN"/>
        </w:rPr>
        <w:t>9</w:t>
      </w:r>
      <w:r w:rsidR="00A01A01">
        <w:rPr>
          <w:rFonts w:ascii="Times New Roman" w:hAnsi="Times New Roman" w:cs="Times New Roman" w:hint="eastAsia"/>
          <w:sz w:val="24"/>
          <w:szCs w:val="24"/>
          <w:lang w:val="en-US" w:eastAsia="zh-CN"/>
        </w:rPr>
        <w:t>月</w:t>
      </w:r>
      <w:r w:rsidR="0070233F">
        <w:rPr>
          <w:rFonts w:ascii="Times New Roman" w:hAnsi="Times New Roman" w:cs="Times New Roman" w:hint="eastAsia"/>
          <w:sz w:val="24"/>
          <w:szCs w:val="24"/>
          <w:lang w:val="en-US" w:eastAsia="zh-CN"/>
        </w:rPr>
        <w:t>召开的中共十二大上首次提出</w:t>
      </w:r>
      <w:r>
        <w:rPr>
          <w:rFonts w:ascii="Times New Roman" w:hAnsi="Times New Roman" w:cs="Times New Roman" w:hint="eastAsia"/>
          <w:sz w:val="24"/>
          <w:szCs w:val="24"/>
          <w:lang w:val="en-US" w:eastAsia="zh-CN"/>
        </w:rPr>
        <w:t>。</w:t>
      </w:r>
      <w:r w:rsidR="00774030">
        <w:rPr>
          <w:rFonts w:ascii="Times New Roman" w:hAnsi="Times New Roman" w:cs="Times New Roman" w:hint="eastAsia"/>
          <w:sz w:val="24"/>
          <w:szCs w:val="24"/>
          <w:lang w:val="en-US" w:eastAsia="zh-CN"/>
        </w:rPr>
        <w:t>之前进行了三年的准备</w:t>
      </w:r>
      <w:r>
        <w:rPr>
          <w:rFonts w:ascii="Times New Roman" w:hAnsi="Times New Roman" w:cs="Times New Roman" w:hint="eastAsia"/>
          <w:sz w:val="24"/>
          <w:szCs w:val="24"/>
          <w:lang w:val="en-US" w:eastAsia="zh-CN"/>
        </w:rPr>
        <w:t>，</w:t>
      </w:r>
      <w:r>
        <w:rPr>
          <w:rFonts w:ascii="Times New Roman" w:hAnsi="Times New Roman" w:cs="Times New Roman" w:hint="eastAsia"/>
          <w:sz w:val="24"/>
          <w:szCs w:val="24"/>
          <w:lang w:val="en-US" w:eastAsia="zh-CN"/>
        </w:rPr>
        <w:t>1979</w:t>
      </w:r>
      <w:r>
        <w:rPr>
          <w:rFonts w:ascii="Times New Roman" w:hAnsi="Times New Roman" w:cs="Times New Roman" w:hint="eastAsia"/>
          <w:sz w:val="24"/>
          <w:szCs w:val="24"/>
          <w:lang w:val="en-US" w:eastAsia="zh-CN"/>
        </w:rPr>
        <w:t>年，邓小平邀请德国社会市场经济学专家阿明·格托斯基（</w:t>
      </w:r>
      <w:r w:rsidRPr="00215303">
        <w:rPr>
          <w:rFonts w:ascii="Times New Roman" w:hAnsi="Times New Roman" w:cs="Times New Roman"/>
          <w:sz w:val="24"/>
          <w:szCs w:val="24"/>
          <w:lang w:eastAsia="zh-CN"/>
        </w:rPr>
        <w:t xml:space="preserve">Armin </w:t>
      </w:r>
      <w:proofErr w:type="spellStart"/>
      <w:r w:rsidRPr="00215303">
        <w:rPr>
          <w:rFonts w:ascii="Times New Roman" w:hAnsi="Times New Roman" w:cs="Times New Roman"/>
          <w:sz w:val="24"/>
          <w:szCs w:val="24"/>
          <w:lang w:eastAsia="zh-CN"/>
        </w:rPr>
        <w:t>Gotowski</w:t>
      </w:r>
      <w:proofErr w:type="spellEnd"/>
      <w:r>
        <w:rPr>
          <w:rFonts w:ascii="Times New Roman" w:hAnsi="Times New Roman" w:cs="Times New Roman" w:hint="eastAsia"/>
          <w:sz w:val="24"/>
          <w:szCs w:val="24"/>
          <w:lang w:eastAsia="zh-CN"/>
        </w:rPr>
        <w:t>）向</w:t>
      </w:r>
      <w:r w:rsidR="00181482">
        <w:rPr>
          <w:rFonts w:ascii="Times New Roman" w:hAnsi="Times New Roman" w:cs="Times New Roman" w:hint="eastAsia"/>
          <w:sz w:val="24"/>
          <w:szCs w:val="24"/>
          <w:lang w:eastAsia="zh-CN"/>
        </w:rPr>
        <w:t>中国共产党领导、政府官员和社会科学家</w:t>
      </w:r>
      <w:r w:rsidR="00774030">
        <w:rPr>
          <w:rFonts w:ascii="Times New Roman" w:hAnsi="Times New Roman" w:cs="Times New Roman" w:hint="eastAsia"/>
          <w:sz w:val="24"/>
          <w:szCs w:val="24"/>
          <w:lang w:eastAsia="zh-CN"/>
        </w:rPr>
        <w:t>阐释</w:t>
      </w:r>
      <w:r w:rsidR="00181482">
        <w:rPr>
          <w:rFonts w:ascii="Times New Roman" w:hAnsi="Times New Roman" w:cs="Times New Roman" w:hint="eastAsia"/>
          <w:sz w:val="24"/>
          <w:szCs w:val="24"/>
          <w:lang w:eastAsia="zh-CN"/>
        </w:rPr>
        <w:t>德国政策背后的理论基础。</w:t>
      </w:r>
    </w:p>
    <w:p w:rsidR="00181482" w:rsidRDefault="00181482"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这是</w:t>
      </w:r>
      <w:r w:rsidR="00774030">
        <w:rPr>
          <w:rFonts w:ascii="Times New Roman" w:hAnsi="Times New Roman" w:cs="Times New Roman" w:hint="eastAsia"/>
          <w:sz w:val="24"/>
          <w:szCs w:val="24"/>
          <w:lang w:val="en-US" w:eastAsia="zh-CN"/>
        </w:rPr>
        <w:t>实事求是理论的实践。之后，邓小平主动批准了中华人民共和国的国家</w:t>
      </w:r>
      <w:r>
        <w:rPr>
          <w:rFonts w:ascii="Times New Roman" w:hAnsi="Times New Roman" w:cs="Times New Roman" w:hint="eastAsia"/>
          <w:sz w:val="24"/>
          <w:szCs w:val="24"/>
          <w:lang w:val="en-US" w:eastAsia="zh-CN"/>
        </w:rPr>
        <w:t>代表团对欧洲</w:t>
      </w:r>
      <w:r w:rsidR="00774030">
        <w:rPr>
          <w:rFonts w:ascii="Times New Roman" w:hAnsi="Times New Roman" w:cs="Times New Roman" w:hint="eastAsia"/>
          <w:sz w:val="24"/>
          <w:szCs w:val="24"/>
          <w:lang w:val="en-US" w:eastAsia="zh-CN"/>
        </w:rPr>
        <w:t>进行</w:t>
      </w:r>
      <w:r w:rsidR="003618F3">
        <w:rPr>
          <w:rFonts w:ascii="Times New Roman" w:hAnsi="Times New Roman" w:cs="Times New Roman" w:hint="eastAsia"/>
          <w:sz w:val="24"/>
          <w:szCs w:val="24"/>
          <w:lang w:val="en-US" w:eastAsia="zh-CN"/>
        </w:rPr>
        <w:t>首</w:t>
      </w:r>
      <w:proofErr w:type="gramStart"/>
      <w:r w:rsidR="003618F3">
        <w:rPr>
          <w:rFonts w:ascii="Times New Roman" w:hAnsi="Times New Roman" w:cs="Times New Roman" w:hint="eastAsia"/>
          <w:sz w:val="24"/>
          <w:szCs w:val="24"/>
          <w:lang w:val="en-US" w:eastAsia="zh-CN"/>
        </w:rPr>
        <w:t>个</w:t>
      </w:r>
      <w:proofErr w:type="gramEnd"/>
      <w:r w:rsidR="003618F3">
        <w:rPr>
          <w:rFonts w:ascii="Times New Roman" w:hAnsi="Times New Roman" w:cs="Times New Roman" w:hint="eastAsia"/>
          <w:sz w:val="24"/>
          <w:szCs w:val="24"/>
          <w:lang w:val="en-US" w:eastAsia="zh-CN"/>
        </w:rPr>
        <w:t>正式访问，学习如何在第二次世界大战的废墟上重建现代经济。此访</w:t>
      </w:r>
      <w:r>
        <w:rPr>
          <w:rFonts w:ascii="Times New Roman" w:hAnsi="Times New Roman" w:cs="Times New Roman" w:hint="eastAsia"/>
          <w:sz w:val="24"/>
          <w:szCs w:val="24"/>
          <w:lang w:val="en-US" w:eastAsia="zh-CN"/>
        </w:rPr>
        <w:t>对即将召开的中共中央十一届三中全会产生了重大影响。</w:t>
      </w:r>
    </w:p>
    <w:p w:rsidR="00181482" w:rsidRDefault="00830BBC" w:rsidP="005756DD">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根据</w:t>
      </w:r>
      <w:r w:rsidR="00181482">
        <w:rPr>
          <w:rFonts w:ascii="Times New Roman" w:hAnsi="Times New Roman" w:cs="Times New Roman" w:hint="eastAsia"/>
          <w:sz w:val="24"/>
          <w:szCs w:val="24"/>
          <w:lang w:val="en-US" w:eastAsia="zh-CN"/>
        </w:rPr>
        <w:t>德国</w:t>
      </w:r>
      <w:r w:rsidR="003618F3">
        <w:rPr>
          <w:rFonts w:ascii="Times New Roman" w:hAnsi="Times New Roman" w:cs="Times New Roman" w:hint="eastAsia"/>
          <w:sz w:val="24"/>
          <w:szCs w:val="24"/>
          <w:lang w:val="en-US" w:eastAsia="zh-CN"/>
        </w:rPr>
        <w:t>人总结的</w:t>
      </w:r>
      <w:r w:rsidR="005756DD">
        <w:rPr>
          <w:rFonts w:ascii="Times New Roman" w:hAnsi="Times New Roman" w:cs="Times New Roman" w:hint="eastAsia"/>
          <w:sz w:val="24"/>
          <w:szCs w:val="24"/>
          <w:lang w:val="en-US" w:eastAsia="zh-CN"/>
        </w:rPr>
        <w:t>该国</w:t>
      </w:r>
      <w:r w:rsidR="003618F3">
        <w:rPr>
          <w:rFonts w:ascii="Times New Roman" w:hAnsi="Times New Roman" w:cs="Times New Roman" w:hint="eastAsia"/>
          <w:sz w:val="24"/>
          <w:szCs w:val="24"/>
          <w:lang w:val="en-US" w:eastAsia="zh-CN"/>
        </w:rPr>
        <w:t>成功经验</w:t>
      </w:r>
      <w:r w:rsidR="00B83593">
        <w:rPr>
          <w:rFonts w:ascii="Times New Roman" w:hAnsi="Times New Roman" w:cs="Times New Roman" w:hint="eastAsia"/>
          <w:sz w:val="24"/>
          <w:szCs w:val="24"/>
          <w:lang w:val="en-US" w:eastAsia="zh-CN"/>
        </w:rPr>
        <w:t>，中国在改革</w:t>
      </w:r>
      <w:r w:rsidR="00524C91">
        <w:rPr>
          <w:rFonts w:ascii="Times New Roman" w:hAnsi="Times New Roman" w:cs="Times New Roman" w:hint="eastAsia"/>
          <w:sz w:val="24"/>
          <w:szCs w:val="24"/>
          <w:lang w:val="en-US" w:eastAsia="zh-CN"/>
        </w:rPr>
        <w:t>开放的过程中欢迎所有能在经济领域</w:t>
      </w:r>
      <w:r w:rsidR="00181482">
        <w:rPr>
          <w:rFonts w:ascii="Times New Roman" w:hAnsi="Times New Roman" w:cs="Times New Roman" w:hint="eastAsia"/>
          <w:sz w:val="24"/>
          <w:szCs w:val="24"/>
          <w:lang w:val="en-US" w:eastAsia="zh-CN"/>
        </w:rPr>
        <w:t>做贡献的人。曾在文化大革命中被反革命分子称为“臭老九”的知识分子</w:t>
      </w:r>
      <w:r>
        <w:rPr>
          <w:rFonts w:ascii="Times New Roman" w:hAnsi="Times New Roman" w:cs="Times New Roman" w:hint="eastAsia"/>
          <w:sz w:val="24"/>
          <w:szCs w:val="24"/>
          <w:lang w:val="en-US" w:eastAsia="zh-CN"/>
        </w:rPr>
        <w:t>为</w:t>
      </w:r>
      <w:r w:rsidR="00181482">
        <w:rPr>
          <w:rFonts w:ascii="Times New Roman" w:hAnsi="Times New Roman" w:cs="Times New Roman" w:hint="eastAsia"/>
          <w:sz w:val="24"/>
          <w:szCs w:val="24"/>
          <w:lang w:val="en-US" w:eastAsia="zh-CN"/>
        </w:rPr>
        <w:t>过去</w:t>
      </w:r>
      <w:r w:rsidR="00181482">
        <w:rPr>
          <w:rFonts w:ascii="Times New Roman" w:hAnsi="Times New Roman" w:cs="Times New Roman" w:hint="eastAsia"/>
          <w:sz w:val="24"/>
          <w:szCs w:val="24"/>
          <w:lang w:val="en-US" w:eastAsia="zh-CN"/>
        </w:rPr>
        <w:t>40</w:t>
      </w:r>
      <w:r w:rsidR="00181482">
        <w:rPr>
          <w:rFonts w:ascii="Times New Roman" w:hAnsi="Times New Roman" w:cs="Times New Roman" w:hint="eastAsia"/>
          <w:sz w:val="24"/>
          <w:szCs w:val="24"/>
          <w:lang w:val="en-US" w:eastAsia="zh-CN"/>
        </w:rPr>
        <w:t>年</w:t>
      </w:r>
      <w:r>
        <w:rPr>
          <w:rFonts w:ascii="Times New Roman" w:hAnsi="Times New Roman" w:cs="Times New Roman" w:hint="eastAsia"/>
          <w:sz w:val="24"/>
          <w:szCs w:val="24"/>
          <w:lang w:val="en-US" w:eastAsia="zh-CN"/>
        </w:rPr>
        <w:t>的理论辩论和科学进步做出了不可替代的贡献</w:t>
      </w:r>
      <w:r w:rsidR="00181482">
        <w:rPr>
          <w:rFonts w:ascii="Times New Roman" w:hAnsi="Times New Roman" w:cs="Times New Roman" w:hint="eastAsia"/>
          <w:sz w:val="24"/>
          <w:szCs w:val="24"/>
          <w:lang w:val="en-US" w:eastAsia="zh-CN"/>
        </w:rPr>
        <w:t>。</w:t>
      </w:r>
    </w:p>
    <w:p w:rsidR="00181482" w:rsidRDefault="00B83593"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在改革</w:t>
      </w:r>
      <w:r w:rsidR="00181482">
        <w:rPr>
          <w:rFonts w:ascii="Times New Roman" w:hAnsi="Times New Roman" w:cs="Times New Roman" w:hint="eastAsia"/>
          <w:sz w:val="24"/>
          <w:szCs w:val="24"/>
          <w:lang w:val="en-US" w:eastAsia="zh-CN"/>
        </w:rPr>
        <w:t>开放的过程中，知识分子</w:t>
      </w:r>
      <w:r w:rsidR="00477EFA">
        <w:rPr>
          <w:rFonts w:ascii="Times New Roman" w:hAnsi="Times New Roman" w:cs="Times New Roman" w:hint="eastAsia"/>
          <w:sz w:val="24"/>
          <w:szCs w:val="24"/>
          <w:lang w:val="en-US" w:eastAsia="zh-CN"/>
        </w:rPr>
        <w:t>不断推动思想进步，习近</w:t>
      </w:r>
      <w:proofErr w:type="gramStart"/>
      <w:r w:rsidR="00477EFA">
        <w:rPr>
          <w:rFonts w:ascii="Times New Roman" w:hAnsi="Times New Roman" w:cs="Times New Roman" w:hint="eastAsia"/>
          <w:sz w:val="24"/>
          <w:szCs w:val="24"/>
          <w:lang w:val="en-US" w:eastAsia="zh-CN"/>
        </w:rPr>
        <w:t>平主席</w:t>
      </w:r>
      <w:proofErr w:type="gramEnd"/>
      <w:r w:rsidR="00477EFA">
        <w:rPr>
          <w:rFonts w:ascii="Times New Roman" w:hAnsi="Times New Roman" w:cs="Times New Roman" w:hint="eastAsia"/>
          <w:sz w:val="24"/>
          <w:szCs w:val="24"/>
          <w:lang w:val="en-US" w:eastAsia="zh-CN"/>
        </w:rPr>
        <w:t>在讲话中</w:t>
      </w:r>
      <w:r w:rsidR="00181482">
        <w:rPr>
          <w:rFonts w:ascii="Times New Roman" w:hAnsi="Times New Roman" w:cs="Times New Roman" w:hint="eastAsia"/>
          <w:sz w:val="24"/>
          <w:szCs w:val="24"/>
          <w:lang w:val="en-US" w:eastAsia="zh-CN"/>
        </w:rPr>
        <w:t>称</w:t>
      </w:r>
      <w:r w:rsidR="00477EFA">
        <w:rPr>
          <w:rFonts w:ascii="Times New Roman" w:hAnsi="Times New Roman" w:cs="Times New Roman" w:hint="eastAsia"/>
          <w:sz w:val="24"/>
          <w:szCs w:val="24"/>
          <w:lang w:val="en-US" w:eastAsia="zh-CN"/>
        </w:rPr>
        <w:t>之</w:t>
      </w:r>
      <w:r w:rsidR="00181482">
        <w:rPr>
          <w:rFonts w:ascii="Times New Roman" w:hAnsi="Times New Roman" w:cs="Times New Roman" w:hint="eastAsia"/>
          <w:sz w:val="24"/>
          <w:szCs w:val="24"/>
          <w:lang w:val="en-US" w:eastAsia="zh-CN"/>
        </w:rPr>
        <w:t>为协商民主，</w:t>
      </w:r>
      <w:r w:rsidR="001F0B38">
        <w:rPr>
          <w:rFonts w:ascii="Times New Roman" w:hAnsi="Times New Roman" w:cs="Times New Roman" w:hint="eastAsia"/>
          <w:sz w:val="24"/>
          <w:szCs w:val="24"/>
          <w:lang w:val="en-US" w:eastAsia="zh-CN"/>
        </w:rPr>
        <w:t>即</w:t>
      </w:r>
      <w:r w:rsidR="00181482">
        <w:rPr>
          <w:rFonts w:ascii="Times New Roman" w:hAnsi="Times New Roman" w:cs="Times New Roman" w:hint="eastAsia"/>
          <w:sz w:val="24"/>
          <w:szCs w:val="24"/>
          <w:lang w:val="en-US" w:eastAsia="zh-CN"/>
        </w:rPr>
        <w:t>汇集所有群体的智慧和力量用于构建中国社会主义政治制度。</w:t>
      </w:r>
    </w:p>
    <w:p w:rsidR="00181482" w:rsidRDefault="001F0B38"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习近平的演讲收录在</w:t>
      </w:r>
      <w:r w:rsidR="00181482">
        <w:rPr>
          <w:rFonts w:ascii="Times New Roman" w:hAnsi="Times New Roman" w:cs="Times New Roman" w:hint="eastAsia"/>
          <w:sz w:val="24"/>
          <w:szCs w:val="24"/>
          <w:lang w:val="en-US" w:eastAsia="zh-CN"/>
        </w:rPr>
        <w:t>《习近平谈治国理政》</w:t>
      </w:r>
      <w:r>
        <w:rPr>
          <w:rFonts w:ascii="Times New Roman" w:hAnsi="Times New Roman" w:cs="Times New Roman" w:hint="eastAsia"/>
          <w:sz w:val="24"/>
          <w:szCs w:val="24"/>
          <w:lang w:val="en-US" w:eastAsia="zh-CN"/>
        </w:rPr>
        <w:t>中。通过阅读两本</w:t>
      </w:r>
      <w:r w:rsidR="00A67866">
        <w:rPr>
          <w:rFonts w:ascii="Times New Roman" w:hAnsi="Times New Roman" w:cs="Times New Roman" w:hint="eastAsia"/>
          <w:sz w:val="24"/>
          <w:szCs w:val="24"/>
          <w:lang w:val="en-US" w:eastAsia="zh-CN"/>
        </w:rPr>
        <w:t>英文版的《习近平谈治国理政》，</w:t>
      </w:r>
      <w:r>
        <w:rPr>
          <w:rFonts w:ascii="Times New Roman" w:hAnsi="Times New Roman" w:cs="Times New Roman" w:hint="eastAsia"/>
          <w:sz w:val="24"/>
          <w:szCs w:val="24"/>
          <w:lang w:val="en-US" w:eastAsia="zh-CN"/>
        </w:rPr>
        <w:t>西方读者</w:t>
      </w:r>
      <w:r w:rsidR="00A67866">
        <w:rPr>
          <w:rFonts w:ascii="Times New Roman" w:hAnsi="Times New Roman" w:cs="Times New Roman" w:hint="eastAsia"/>
          <w:sz w:val="24"/>
          <w:szCs w:val="24"/>
          <w:lang w:val="en-US" w:eastAsia="zh-CN"/>
        </w:rPr>
        <w:t>可以找到大量</w:t>
      </w:r>
      <w:r>
        <w:rPr>
          <w:rFonts w:ascii="Times New Roman" w:hAnsi="Times New Roman" w:cs="Times New Roman" w:hint="eastAsia"/>
          <w:sz w:val="24"/>
          <w:szCs w:val="24"/>
          <w:lang w:val="en-US" w:eastAsia="zh-CN"/>
        </w:rPr>
        <w:t>过去</w:t>
      </w:r>
      <w:r w:rsidR="00A67866">
        <w:rPr>
          <w:rFonts w:ascii="Times New Roman" w:hAnsi="Times New Roman" w:cs="Times New Roman" w:hint="eastAsia"/>
          <w:sz w:val="24"/>
          <w:szCs w:val="24"/>
          <w:lang w:val="en-US" w:eastAsia="zh-CN"/>
        </w:rPr>
        <w:t>40</w:t>
      </w:r>
      <w:r w:rsidR="00A67866">
        <w:rPr>
          <w:rFonts w:ascii="Times New Roman" w:hAnsi="Times New Roman" w:cs="Times New Roman" w:hint="eastAsia"/>
          <w:sz w:val="24"/>
          <w:szCs w:val="24"/>
          <w:lang w:val="en-US" w:eastAsia="zh-CN"/>
        </w:rPr>
        <w:t>年</w:t>
      </w:r>
      <w:r>
        <w:rPr>
          <w:rFonts w:ascii="Times New Roman" w:hAnsi="Times New Roman" w:cs="Times New Roman" w:hint="eastAsia"/>
          <w:sz w:val="24"/>
          <w:szCs w:val="24"/>
          <w:lang w:val="en-US" w:eastAsia="zh-CN"/>
        </w:rPr>
        <w:t>中</w:t>
      </w:r>
      <w:r w:rsidR="00D25BEE">
        <w:rPr>
          <w:rFonts w:ascii="Times New Roman" w:hAnsi="Times New Roman" w:cs="Times New Roman" w:hint="eastAsia"/>
          <w:sz w:val="24"/>
          <w:szCs w:val="24"/>
          <w:lang w:val="en-US" w:eastAsia="zh-CN"/>
        </w:rPr>
        <w:t>关于</w:t>
      </w:r>
      <w:r w:rsidR="00B83593">
        <w:rPr>
          <w:rFonts w:ascii="Times New Roman" w:hAnsi="Times New Roman" w:cs="Times New Roman" w:hint="eastAsia"/>
          <w:sz w:val="24"/>
          <w:szCs w:val="24"/>
          <w:lang w:val="en-US" w:eastAsia="zh-CN"/>
        </w:rPr>
        <w:t>改革</w:t>
      </w:r>
      <w:r>
        <w:rPr>
          <w:rFonts w:ascii="Times New Roman" w:hAnsi="Times New Roman" w:cs="Times New Roman" w:hint="eastAsia"/>
          <w:sz w:val="24"/>
          <w:szCs w:val="24"/>
          <w:lang w:val="en-US" w:eastAsia="zh-CN"/>
        </w:rPr>
        <w:t>开放的观点</w:t>
      </w:r>
      <w:r w:rsidR="00D25BEE">
        <w:rPr>
          <w:rFonts w:ascii="Times New Roman" w:hAnsi="Times New Roman" w:cs="Times New Roman" w:hint="eastAsia"/>
          <w:sz w:val="24"/>
          <w:szCs w:val="24"/>
          <w:lang w:val="en-US" w:eastAsia="zh-CN"/>
        </w:rPr>
        <w:t>：反映舆论的决策、基层</w:t>
      </w:r>
      <w:r w:rsidR="00A67866">
        <w:rPr>
          <w:rFonts w:ascii="Times New Roman" w:hAnsi="Times New Roman" w:cs="Times New Roman" w:hint="eastAsia"/>
          <w:sz w:val="24"/>
          <w:szCs w:val="24"/>
          <w:lang w:val="en-US" w:eastAsia="zh-CN"/>
        </w:rPr>
        <w:t>自治、多层</w:t>
      </w:r>
      <w:r w:rsidR="00D25BEE">
        <w:rPr>
          <w:rFonts w:ascii="Times New Roman" w:hAnsi="Times New Roman" w:cs="Times New Roman" w:hint="eastAsia"/>
          <w:sz w:val="24"/>
          <w:szCs w:val="24"/>
          <w:lang w:val="en-US" w:eastAsia="zh-CN"/>
        </w:rPr>
        <w:t>次</w:t>
      </w:r>
      <w:r w:rsidR="00A67866">
        <w:rPr>
          <w:rFonts w:ascii="Times New Roman" w:hAnsi="Times New Roman" w:cs="Times New Roman" w:hint="eastAsia"/>
          <w:sz w:val="24"/>
          <w:szCs w:val="24"/>
          <w:lang w:val="en-US" w:eastAsia="zh-CN"/>
        </w:rPr>
        <w:t>监督制度、社会各领域的激励</w:t>
      </w:r>
      <w:r w:rsidR="00D25BEE">
        <w:rPr>
          <w:rFonts w:ascii="Times New Roman" w:hAnsi="Times New Roman" w:cs="Times New Roman" w:hint="eastAsia"/>
          <w:sz w:val="24"/>
          <w:szCs w:val="24"/>
          <w:lang w:val="en-US" w:eastAsia="zh-CN"/>
        </w:rPr>
        <w:t>、为实现长期社会和谐而进行的持续改革等等。它们和亚洲基础设施投资</w:t>
      </w:r>
      <w:r w:rsidR="00B83593">
        <w:rPr>
          <w:rFonts w:ascii="Times New Roman" w:hAnsi="Times New Roman" w:cs="Times New Roman" w:hint="eastAsia"/>
          <w:sz w:val="24"/>
          <w:szCs w:val="24"/>
          <w:lang w:val="en-US" w:eastAsia="zh-CN"/>
        </w:rPr>
        <w:t>银行一样，都是改革</w:t>
      </w:r>
      <w:r w:rsidR="00A67866">
        <w:rPr>
          <w:rFonts w:ascii="Times New Roman" w:hAnsi="Times New Roman" w:cs="Times New Roman" w:hint="eastAsia"/>
          <w:sz w:val="24"/>
          <w:szCs w:val="24"/>
          <w:lang w:val="en-US" w:eastAsia="zh-CN"/>
        </w:rPr>
        <w:t>开放的一部分。</w:t>
      </w:r>
    </w:p>
    <w:p w:rsidR="00A67866" w:rsidRDefault="00A67866"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在西方，这些</w:t>
      </w:r>
      <w:r w:rsidR="00D25BEE">
        <w:rPr>
          <w:rFonts w:ascii="Times New Roman" w:hAnsi="Times New Roman" w:cs="Times New Roman" w:hint="eastAsia"/>
          <w:sz w:val="24"/>
          <w:szCs w:val="24"/>
          <w:lang w:val="en-US" w:eastAsia="zh-CN"/>
        </w:rPr>
        <w:t>观点似乎是学术专家交流的内容</w:t>
      </w:r>
      <w:r>
        <w:rPr>
          <w:rFonts w:ascii="Times New Roman" w:hAnsi="Times New Roman" w:cs="Times New Roman" w:hint="eastAsia"/>
          <w:sz w:val="24"/>
          <w:szCs w:val="24"/>
          <w:lang w:val="en-US" w:eastAsia="zh-CN"/>
        </w:rPr>
        <w:t>。</w:t>
      </w:r>
      <w:r w:rsidR="00D25BEE">
        <w:rPr>
          <w:rFonts w:ascii="Times New Roman" w:hAnsi="Times New Roman" w:cs="Times New Roman" w:hint="eastAsia"/>
          <w:sz w:val="24"/>
          <w:szCs w:val="24"/>
          <w:lang w:val="en-US" w:eastAsia="zh-CN"/>
        </w:rPr>
        <w:t>在中国，全国各级党组织都在进行讨论，各级党组织发挥领导作用，</w:t>
      </w:r>
      <w:r>
        <w:rPr>
          <w:rFonts w:ascii="Times New Roman" w:hAnsi="Times New Roman" w:cs="Times New Roman" w:hint="eastAsia"/>
          <w:sz w:val="24"/>
          <w:szCs w:val="24"/>
          <w:lang w:val="en-US" w:eastAsia="zh-CN"/>
        </w:rPr>
        <w:t>有责任让民众了解这些内容。</w:t>
      </w:r>
    </w:p>
    <w:p w:rsidR="00A67866" w:rsidRDefault="00D25BEE" w:rsidP="00A011DA">
      <w:pPr>
        <w:ind w:firstLineChars="200" w:firstLine="480"/>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理论是中国</w:t>
      </w:r>
      <w:r w:rsidR="00A67866">
        <w:rPr>
          <w:rFonts w:ascii="Times New Roman" w:hAnsi="Times New Roman" w:cs="Times New Roman" w:hint="eastAsia"/>
          <w:sz w:val="24"/>
          <w:szCs w:val="24"/>
          <w:lang w:val="en-US" w:eastAsia="zh-CN"/>
        </w:rPr>
        <w:t>独特制度的重要组成部分，由于这一制度取得了成功，因此中国在未来</w:t>
      </w:r>
      <w:r w:rsidR="00A67866">
        <w:rPr>
          <w:rFonts w:ascii="Times New Roman" w:hAnsi="Times New Roman" w:cs="Times New Roman" w:hint="eastAsia"/>
          <w:sz w:val="24"/>
          <w:szCs w:val="24"/>
          <w:lang w:val="en-US" w:eastAsia="zh-CN"/>
        </w:rPr>
        <w:t>40</w:t>
      </w:r>
      <w:r w:rsidR="00A67866">
        <w:rPr>
          <w:rFonts w:ascii="Times New Roman" w:hAnsi="Times New Roman" w:cs="Times New Roman" w:hint="eastAsia"/>
          <w:sz w:val="24"/>
          <w:szCs w:val="24"/>
          <w:lang w:val="en-US" w:eastAsia="zh-CN"/>
        </w:rPr>
        <w:t>年能发挥全球领导作用。</w:t>
      </w:r>
      <w:r w:rsidR="00BA0120">
        <w:rPr>
          <w:rFonts w:ascii="Times New Roman" w:hAnsi="Times New Roman" w:cs="Times New Roman" w:hint="eastAsia"/>
          <w:sz w:val="24"/>
          <w:szCs w:val="24"/>
          <w:lang w:val="en-US" w:eastAsia="zh-CN"/>
        </w:rPr>
        <w:t>我们现在需要推动全球治理</w:t>
      </w:r>
      <w:r>
        <w:rPr>
          <w:rFonts w:ascii="Times New Roman" w:hAnsi="Times New Roman" w:cs="Times New Roman" w:hint="eastAsia"/>
          <w:sz w:val="24"/>
          <w:szCs w:val="24"/>
          <w:lang w:val="en-US" w:eastAsia="zh-CN"/>
        </w:rPr>
        <w:t>领域的理论进步，</w:t>
      </w:r>
      <w:r w:rsidR="00541C1D">
        <w:rPr>
          <w:rFonts w:ascii="Times New Roman" w:hAnsi="Times New Roman" w:cs="Times New Roman" w:hint="eastAsia"/>
          <w:sz w:val="24"/>
          <w:szCs w:val="24"/>
          <w:lang w:val="en-US" w:eastAsia="zh-CN"/>
        </w:rPr>
        <w:t>支持实现远大的可持续发展目标。</w:t>
      </w:r>
      <w:r>
        <w:rPr>
          <w:rFonts w:ascii="Times New Roman" w:hAnsi="Times New Roman" w:cs="Times New Roman" w:hint="eastAsia"/>
          <w:sz w:val="24"/>
          <w:szCs w:val="24"/>
          <w:lang w:val="en-US" w:eastAsia="zh-CN"/>
        </w:rPr>
        <w:t>证据表明</w:t>
      </w:r>
      <w:r w:rsidR="00541C1D">
        <w:rPr>
          <w:rFonts w:ascii="Times New Roman" w:hAnsi="Times New Roman" w:cs="Times New Roman" w:hint="eastAsia"/>
          <w:sz w:val="24"/>
          <w:szCs w:val="24"/>
          <w:lang w:val="en-US" w:eastAsia="zh-CN"/>
        </w:rPr>
        <w:t>，世界应学习中国与支持一代一路战略投资的经济原则相匹配的</w:t>
      </w:r>
      <w:r w:rsidR="00BA0120">
        <w:rPr>
          <w:rFonts w:ascii="Times New Roman" w:hAnsi="Times New Roman" w:cs="Times New Roman" w:hint="eastAsia"/>
          <w:sz w:val="24"/>
          <w:szCs w:val="24"/>
          <w:lang w:val="en-US" w:eastAsia="zh-CN"/>
        </w:rPr>
        <w:t>治理理念。</w:t>
      </w:r>
    </w:p>
    <w:p w:rsidR="00BA0120" w:rsidRDefault="00BA0120" w:rsidP="00B00373">
      <w:pPr>
        <w:jc w:val="both"/>
        <w:rPr>
          <w:rFonts w:ascii="Times New Roman" w:hAnsi="Times New Roman" w:cs="Times New Roman"/>
          <w:sz w:val="24"/>
          <w:szCs w:val="24"/>
          <w:lang w:val="en-US" w:eastAsia="zh-CN"/>
        </w:rPr>
      </w:pPr>
    </w:p>
    <w:p w:rsidR="00B00373" w:rsidRPr="00B00373" w:rsidRDefault="00BA0120" w:rsidP="00B00373">
      <w:pPr>
        <w:jc w:val="both"/>
        <w:rPr>
          <w:rFonts w:ascii="Times New Roman" w:hAnsi="Times New Roman" w:cs="Times New Roman"/>
          <w:sz w:val="24"/>
          <w:szCs w:val="24"/>
          <w:lang w:val="en-US" w:eastAsia="zh-CN"/>
        </w:rPr>
      </w:pPr>
      <w:r>
        <w:rPr>
          <w:rFonts w:ascii="Times New Roman" w:hAnsi="Times New Roman" w:cs="Times New Roman" w:hint="eastAsia"/>
          <w:sz w:val="24"/>
          <w:szCs w:val="24"/>
          <w:lang w:val="en-US" w:eastAsia="zh-CN"/>
        </w:rPr>
        <w:t>英国伦敦。</w:t>
      </w:r>
      <w:r w:rsidR="00B00373" w:rsidRPr="00B00373">
        <w:rPr>
          <w:rFonts w:ascii="Times New Roman" w:hAnsi="Times New Roman" w:cs="Times New Roman" w:hint="eastAsia"/>
          <w:sz w:val="24"/>
          <w:szCs w:val="24"/>
          <w:lang w:val="en-US" w:eastAsia="zh-CN"/>
        </w:rPr>
        <w:t>2018</w:t>
      </w:r>
      <w:r w:rsidR="00B00373" w:rsidRPr="00B00373">
        <w:rPr>
          <w:rFonts w:ascii="Times New Roman" w:hAnsi="Times New Roman" w:cs="Times New Roman" w:hint="eastAsia"/>
          <w:sz w:val="24"/>
          <w:szCs w:val="24"/>
          <w:lang w:val="en-US" w:eastAsia="zh-CN"/>
        </w:rPr>
        <w:t>年</w:t>
      </w:r>
      <w:r w:rsidR="00B00373" w:rsidRPr="00B00373">
        <w:rPr>
          <w:rFonts w:ascii="Times New Roman" w:hAnsi="Times New Roman" w:cs="Times New Roman" w:hint="eastAsia"/>
          <w:sz w:val="24"/>
          <w:szCs w:val="24"/>
          <w:lang w:val="en-US" w:eastAsia="zh-CN"/>
        </w:rPr>
        <w:t>6</w:t>
      </w:r>
      <w:r w:rsidR="00B00373" w:rsidRPr="00B00373">
        <w:rPr>
          <w:rFonts w:ascii="Times New Roman" w:hAnsi="Times New Roman" w:cs="Times New Roman" w:hint="eastAsia"/>
          <w:sz w:val="24"/>
          <w:szCs w:val="24"/>
          <w:lang w:val="en-US" w:eastAsia="zh-CN"/>
        </w:rPr>
        <w:t>月</w:t>
      </w:r>
    </w:p>
    <w:p w:rsidR="00B00373" w:rsidRPr="00B00373" w:rsidRDefault="00B00373" w:rsidP="00B00373">
      <w:pPr>
        <w:jc w:val="both"/>
        <w:rPr>
          <w:rFonts w:ascii="Times New Roman" w:hAnsi="Times New Roman" w:cs="Times New Roman"/>
          <w:sz w:val="24"/>
          <w:szCs w:val="24"/>
          <w:lang w:val="en-US" w:eastAsia="zh-CN"/>
        </w:rPr>
      </w:pPr>
    </w:p>
    <w:p w:rsidR="00B00373" w:rsidRPr="00BA0120" w:rsidRDefault="00BA0120" w:rsidP="00BA0120">
      <w:pPr>
        <w:ind w:firstLineChars="150" w:firstLine="360"/>
        <w:jc w:val="both"/>
        <w:rPr>
          <w:rFonts w:ascii="Times New Roman" w:hAnsi="Times New Roman" w:cs="Times New Roman"/>
          <w:i/>
          <w:sz w:val="24"/>
          <w:szCs w:val="24"/>
          <w:lang w:val="en-US" w:eastAsia="zh-CN"/>
        </w:rPr>
      </w:pPr>
      <w:r w:rsidRPr="00BA0120">
        <w:rPr>
          <w:rFonts w:ascii="Times New Roman" w:hAnsi="Times New Roman" w:cs="Times New Roman" w:hint="eastAsia"/>
          <w:i/>
          <w:sz w:val="24"/>
          <w:szCs w:val="24"/>
          <w:lang w:val="en-US" w:eastAsia="zh-CN"/>
        </w:rPr>
        <w:t>马丁•阿尔布劳（</w:t>
      </w:r>
      <w:r w:rsidR="00B00373" w:rsidRPr="00BA0120">
        <w:rPr>
          <w:rFonts w:ascii="Times New Roman" w:hAnsi="Times New Roman" w:cs="Times New Roman" w:hint="eastAsia"/>
          <w:i/>
          <w:sz w:val="24"/>
          <w:szCs w:val="24"/>
          <w:lang w:val="en-US" w:eastAsia="zh-CN"/>
        </w:rPr>
        <w:t xml:space="preserve">Martin </w:t>
      </w:r>
      <w:proofErr w:type="spellStart"/>
      <w:r w:rsidR="00B00373" w:rsidRPr="00BA0120">
        <w:rPr>
          <w:rFonts w:ascii="Times New Roman" w:hAnsi="Times New Roman" w:cs="Times New Roman" w:hint="eastAsia"/>
          <w:i/>
          <w:sz w:val="24"/>
          <w:szCs w:val="24"/>
          <w:lang w:val="en-US" w:eastAsia="zh-CN"/>
        </w:rPr>
        <w:t>Albrow</w:t>
      </w:r>
      <w:proofErr w:type="spellEnd"/>
      <w:r w:rsidRPr="00BA0120">
        <w:rPr>
          <w:rFonts w:ascii="Times New Roman" w:hAnsi="Times New Roman" w:cs="Times New Roman" w:hint="eastAsia"/>
          <w:i/>
          <w:sz w:val="24"/>
          <w:szCs w:val="24"/>
          <w:lang w:val="en-US" w:eastAsia="zh-CN"/>
        </w:rPr>
        <w:t>）</w:t>
      </w:r>
      <w:r w:rsidR="00B00373" w:rsidRPr="00BA0120">
        <w:rPr>
          <w:rFonts w:ascii="Times New Roman" w:hAnsi="Times New Roman" w:cs="Times New Roman" w:hint="eastAsia"/>
          <w:i/>
          <w:sz w:val="24"/>
          <w:szCs w:val="24"/>
          <w:lang w:val="en-US" w:eastAsia="zh-CN"/>
        </w:rPr>
        <w:t>是</w:t>
      </w:r>
      <w:r>
        <w:rPr>
          <w:rFonts w:ascii="Times New Roman" w:hAnsi="Times New Roman" w:cs="Times New Roman" w:hint="eastAsia"/>
          <w:i/>
          <w:sz w:val="24"/>
          <w:szCs w:val="24"/>
          <w:lang w:val="en-US" w:eastAsia="zh-CN"/>
        </w:rPr>
        <w:t>研究</w:t>
      </w:r>
      <w:r w:rsidR="00B00373" w:rsidRPr="00BA0120">
        <w:rPr>
          <w:rFonts w:ascii="Times New Roman" w:hAnsi="Times New Roman" w:cs="Times New Roman" w:hint="eastAsia"/>
          <w:i/>
          <w:sz w:val="24"/>
          <w:szCs w:val="24"/>
          <w:lang w:val="en-US" w:eastAsia="zh-CN"/>
        </w:rPr>
        <w:t>全球化的社会学家，</w:t>
      </w:r>
      <w:r>
        <w:rPr>
          <w:rFonts w:ascii="Times New Roman" w:hAnsi="Times New Roman" w:cs="Times New Roman" w:hint="eastAsia"/>
          <w:i/>
          <w:sz w:val="24"/>
          <w:szCs w:val="24"/>
          <w:lang w:val="en-US" w:eastAsia="zh-CN"/>
        </w:rPr>
        <w:t>著有《</w:t>
      </w:r>
      <w:r w:rsidR="00B00373" w:rsidRPr="00BA0120">
        <w:rPr>
          <w:rFonts w:ascii="Times New Roman" w:hAnsi="Times New Roman" w:cs="Times New Roman" w:hint="eastAsia"/>
          <w:i/>
          <w:sz w:val="24"/>
          <w:szCs w:val="24"/>
          <w:lang w:val="en-US" w:eastAsia="zh-CN"/>
        </w:rPr>
        <w:t>全球化时代：现代性以外的国家与社会</w:t>
      </w:r>
      <w:r>
        <w:rPr>
          <w:rFonts w:ascii="Times New Roman" w:hAnsi="Times New Roman" w:cs="Times New Roman" w:hint="eastAsia"/>
          <w:i/>
          <w:sz w:val="24"/>
          <w:szCs w:val="24"/>
          <w:lang w:val="en-US" w:eastAsia="zh-CN"/>
        </w:rPr>
        <w:t>》</w:t>
      </w:r>
      <w:r w:rsidR="00B00373" w:rsidRPr="00BA0120">
        <w:rPr>
          <w:rFonts w:ascii="Times New Roman" w:hAnsi="Times New Roman" w:cs="Times New Roman" w:hint="eastAsia"/>
          <w:i/>
          <w:sz w:val="24"/>
          <w:szCs w:val="24"/>
          <w:lang w:val="en-US" w:eastAsia="zh-CN"/>
        </w:rPr>
        <w:t>（</w:t>
      </w:r>
      <w:r w:rsidR="00B00373" w:rsidRPr="00BA0120">
        <w:rPr>
          <w:rFonts w:ascii="Times New Roman" w:hAnsi="Times New Roman" w:cs="Times New Roman" w:hint="eastAsia"/>
          <w:i/>
          <w:sz w:val="24"/>
          <w:szCs w:val="24"/>
          <w:lang w:val="en-US" w:eastAsia="zh-CN"/>
        </w:rPr>
        <w:t>1996</w:t>
      </w:r>
      <w:r w:rsidR="00B00373" w:rsidRPr="00BA0120">
        <w:rPr>
          <w:rFonts w:ascii="Times New Roman" w:hAnsi="Times New Roman" w:cs="Times New Roman" w:hint="eastAsia"/>
          <w:i/>
          <w:sz w:val="24"/>
          <w:szCs w:val="24"/>
          <w:lang w:val="en-US" w:eastAsia="zh-CN"/>
        </w:rPr>
        <w:t>年）以及</w:t>
      </w:r>
      <w:r>
        <w:rPr>
          <w:rFonts w:ascii="Times New Roman" w:hAnsi="Times New Roman" w:cs="Times New Roman" w:hint="eastAsia"/>
          <w:i/>
          <w:sz w:val="24"/>
          <w:szCs w:val="24"/>
          <w:lang w:val="en-US" w:eastAsia="zh-CN"/>
        </w:rPr>
        <w:t>《中国在</w:t>
      </w:r>
      <w:r w:rsidR="00B00373" w:rsidRPr="00BA0120">
        <w:rPr>
          <w:rFonts w:ascii="Times New Roman" w:hAnsi="Times New Roman" w:cs="Times New Roman" w:hint="eastAsia"/>
          <w:i/>
          <w:sz w:val="24"/>
          <w:szCs w:val="24"/>
          <w:lang w:val="en-US" w:eastAsia="zh-CN"/>
        </w:rPr>
        <w:t>人类</w:t>
      </w:r>
      <w:r>
        <w:rPr>
          <w:rFonts w:ascii="Times New Roman" w:hAnsi="Times New Roman" w:cs="Times New Roman" w:hint="eastAsia"/>
          <w:i/>
          <w:sz w:val="24"/>
          <w:szCs w:val="24"/>
          <w:lang w:val="en-US" w:eastAsia="zh-CN"/>
        </w:rPr>
        <w:t>共同未来中的角色：</w:t>
      </w:r>
      <w:r w:rsidR="00B00373" w:rsidRPr="00BA0120">
        <w:rPr>
          <w:rFonts w:ascii="Times New Roman" w:hAnsi="Times New Roman" w:cs="Times New Roman" w:hint="eastAsia"/>
          <w:i/>
          <w:sz w:val="24"/>
          <w:szCs w:val="24"/>
          <w:lang w:val="en-US" w:eastAsia="zh-CN"/>
        </w:rPr>
        <w:t>全球领导理论</w:t>
      </w:r>
      <w:r>
        <w:rPr>
          <w:rFonts w:ascii="Times New Roman" w:hAnsi="Times New Roman" w:cs="Times New Roman" w:hint="eastAsia"/>
          <w:i/>
          <w:sz w:val="24"/>
          <w:szCs w:val="24"/>
          <w:lang w:val="en-US" w:eastAsia="zh-CN"/>
        </w:rPr>
        <w:t>》</w:t>
      </w:r>
      <w:r w:rsidR="00B00373" w:rsidRPr="00BA0120">
        <w:rPr>
          <w:rFonts w:ascii="Times New Roman" w:hAnsi="Times New Roman" w:cs="Times New Roman" w:hint="eastAsia"/>
          <w:i/>
          <w:sz w:val="24"/>
          <w:szCs w:val="24"/>
          <w:lang w:val="en-US" w:eastAsia="zh-CN"/>
        </w:rPr>
        <w:t>（</w:t>
      </w:r>
      <w:r w:rsidR="00B00373" w:rsidRPr="00BA0120">
        <w:rPr>
          <w:rFonts w:ascii="Times New Roman" w:hAnsi="Times New Roman" w:cs="Times New Roman" w:hint="eastAsia"/>
          <w:i/>
          <w:sz w:val="24"/>
          <w:szCs w:val="24"/>
          <w:lang w:val="en-US" w:eastAsia="zh-CN"/>
        </w:rPr>
        <w:t>2018</w:t>
      </w:r>
      <w:r w:rsidR="00B00373" w:rsidRPr="00BA0120">
        <w:rPr>
          <w:rFonts w:ascii="Times New Roman" w:hAnsi="Times New Roman" w:cs="Times New Roman" w:hint="eastAsia"/>
          <w:i/>
          <w:sz w:val="24"/>
          <w:szCs w:val="24"/>
          <w:lang w:val="en-US" w:eastAsia="zh-CN"/>
        </w:rPr>
        <w:t>年）</w:t>
      </w:r>
      <w:r>
        <w:rPr>
          <w:rFonts w:ascii="Times New Roman" w:hAnsi="Times New Roman" w:cs="Times New Roman" w:hint="eastAsia"/>
          <w:i/>
          <w:sz w:val="24"/>
          <w:szCs w:val="24"/>
          <w:lang w:val="en-US" w:eastAsia="zh-CN"/>
        </w:rPr>
        <w:t>。</w:t>
      </w:r>
    </w:p>
    <w:sectPr w:rsidR="00B00373" w:rsidRPr="00BA0120" w:rsidSect="00D70D38">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E4" w:rsidRDefault="00A50EE4" w:rsidP="00215303">
      <w:pPr>
        <w:spacing w:after="0" w:line="240" w:lineRule="auto"/>
      </w:pPr>
      <w:r>
        <w:separator/>
      </w:r>
    </w:p>
  </w:endnote>
  <w:endnote w:type="continuationSeparator" w:id="0">
    <w:p w:rsidR="00A50EE4" w:rsidRDefault="00A50EE4" w:rsidP="00215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624312"/>
      <w:docPartObj>
        <w:docPartGallery w:val="Page Numbers (Bottom of Page)"/>
        <w:docPartUnique/>
      </w:docPartObj>
    </w:sdtPr>
    <w:sdtEndPr>
      <w:rPr>
        <w:noProof/>
      </w:rPr>
    </w:sdtEndPr>
    <w:sdtContent>
      <w:p w:rsidR="00A67866" w:rsidRDefault="00666524">
        <w:pPr>
          <w:pStyle w:val="a5"/>
          <w:jc w:val="center"/>
        </w:pPr>
        <w:fldSimple w:instr=" PAGE   \* MERGEFORMAT ">
          <w:r w:rsidR="00B83593">
            <w:rPr>
              <w:noProof/>
            </w:rPr>
            <w:t>5</w:t>
          </w:r>
        </w:fldSimple>
      </w:p>
    </w:sdtContent>
  </w:sdt>
  <w:p w:rsidR="00A67866" w:rsidRDefault="00A678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E4" w:rsidRDefault="00A50EE4" w:rsidP="00215303">
      <w:pPr>
        <w:spacing w:after="0" w:line="240" w:lineRule="auto"/>
      </w:pPr>
      <w:r>
        <w:separator/>
      </w:r>
    </w:p>
  </w:footnote>
  <w:footnote w:type="continuationSeparator" w:id="0">
    <w:p w:rsidR="00A50EE4" w:rsidRDefault="00A50EE4" w:rsidP="002153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916C53"/>
    <w:rsid w:val="00036077"/>
    <w:rsid w:val="00061DC1"/>
    <w:rsid w:val="0009277F"/>
    <w:rsid w:val="000D7C5A"/>
    <w:rsid w:val="000F4DC9"/>
    <w:rsid w:val="00181482"/>
    <w:rsid w:val="0018294E"/>
    <w:rsid w:val="001E2DAC"/>
    <w:rsid w:val="001F0B38"/>
    <w:rsid w:val="00202DD6"/>
    <w:rsid w:val="00215303"/>
    <w:rsid w:val="002835FF"/>
    <w:rsid w:val="002E0B8A"/>
    <w:rsid w:val="0034551F"/>
    <w:rsid w:val="003618F3"/>
    <w:rsid w:val="003665EE"/>
    <w:rsid w:val="003B4FFC"/>
    <w:rsid w:val="003C5893"/>
    <w:rsid w:val="0042480F"/>
    <w:rsid w:val="004510A7"/>
    <w:rsid w:val="00477EFA"/>
    <w:rsid w:val="00493614"/>
    <w:rsid w:val="00524C91"/>
    <w:rsid w:val="005273A5"/>
    <w:rsid w:val="00541C1D"/>
    <w:rsid w:val="005756DD"/>
    <w:rsid w:val="00590983"/>
    <w:rsid w:val="005D68C0"/>
    <w:rsid w:val="00666524"/>
    <w:rsid w:val="00694ED0"/>
    <w:rsid w:val="006A08B2"/>
    <w:rsid w:val="006A78A6"/>
    <w:rsid w:val="006B22BA"/>
    <w:rsid w:val="006B5DD4"/>
    <w:rsid w:val="006C3C7E"/>
    <w:rsid w:val="0070233F"/>
    <w:rsid w:val="00721272"/>
    <w:rsid w:val="00761245"/>
    <w:rsid w:val="00771557"/>
    <w:rsid w:val="00774030"/>
    <w:rsid w:val="007A058D"/>
    <w:rsid w:val="007E5845"/>
    <w:rsid w:val="00830BBC"/>
    <w:rsid w:val="00831640"/>
    <w:rsid w:val="00853C6A"/>
    <w:rsid w:val="00880586"/>
    <w:rsid w:val="00885484"/>
    <w:rsid w:val="008E08D3"/>
    <w:rsid w:val="00916C53"/>
    <w:rsid w:val="009854D6"/>
    <w:rsid w:val="009C2ED8"/>
    <w:rsid w:val="009D08D0"/>
    <w:rsid w:val="009D1FB2"/>
    <w:rsid w:val="00A011DA"/>
    <w:rsid w:val="00A01A01"/>
    <w:rsid w:val="00A07DBB"/>
    <w:rsid w:val="00A113BA"/>
    <w:rsid w:val="00A50EE4"/>
    <w:rsid w:val="00A67866"/>
    <w:rsid w:val="00A924CC"/>
    <w:rsid w:val="00B00373"/>
    <w:rsid w:val="00B05AA0"/>
    <w:rsid w:val="00B60E1D"/>
    <w:rsid w:val="00B83593"/>
    <w:rsid w:val="00B873F8"/>
    <w:rsid w:val="00B91FA1"/>
    <w:rsid w:val="00BA0120"/>
    <w:rsid w:val="00BF7F36"/>
    <w:rsid w:val="00C36774"/>
    <w:rsid w:val="00CB2418"/>
    <w:rsid w:val="00D02F03"/>
    <w:rsid w:val="00D25BEE"/>
    <w:rsid w:val="00D27157"/>
    <w:rsid w:val="00D62736"/>
    <w:rsid w:val="00D70D38"/>
    <w:rsid w:val="00E20032"/>
    <w:rsid w:val="00E43565"/>
    <w:rsid w:val="00EB7982"/>
    <w:rsid w:val="00EE0C18"/>
    <w:rsid w:val="00F560CB"/>
    <w:rsid w:val="00F91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0CB"/>
    <w:pPr>
      <w:ind w:left="720"/>
      <w:contextualSpacing/>
    </w:pPr>
  </w:style>
  <w:style w:type="paragraph" w:styleId="a4">
    <w:name w:val="header"/>
    <w:basedOn w:val="a"/>
    <w:link w:val="Char"/>
    <w:uiPriority w:val="99"/>
    <w:unhideWhenUsed/>
    <w:rsid w:val="00215303"/>
    <w:pPr>
      <w:tabs>
        <w:tab w:val="center" w:pos="4513"/>
        <w:tab w:val="right" w:pos="9026"/>
      </w:tabs>
      <w:spacing w:after="0" w:line="240" w:lineRule="auto"/>
    </w:pPr>
  </w:style>
  <w:style w:type="character" w:customStyle="1" w:styleId="Char">
    <w:name w:val="页眉 Char"/>
    <w:basedOn w:val="a0"/>
    <w:link w:val="a4"/>
    <w:uiPriority w:val="99"/>
    <w:rsid w:val="00215303"/>
  </w:style>
  <w:style w:type="paragraph" w:styleId="a5">
    <w:name w:val="footer"/>
    <w:basedOn w:val="a"/>
    <w:link w:val="Char0"/>
    <w:uiPriority w:val="99"/>
    <w:unhideWhenUsed/>
    <w:rsid w:val="00215303"/>
    <w:pPr>
      <w:tabs>
        <w:tab w:val="center" w:pos="4513"/>
        <w:tab w:val="right" w:pos="9026"/>
      </w:tabs>
      <w:spacing w:after="0" w:line="240" w:lineRule="auto"/>
    </w:pPr>
  </w:style>
  <w:style w:type="character" w:customStyle="1" w:styleId="Char0">
    <w:name w:val="页脚 Char"/>
    <w:basedOn w:val="a0"/>
    <w:link w:val="a5"/>
    <w:uiPriority w:val="99"/>
    <w:rsid w:val="00215303"/>
  </w:style>
</w:styles>
</file>

<file path=word/webSettings.xml><?xml version="1.0" encoding="utf-8"?>
<w:webSettings xmlns:r="http://schemas.openxmlformats.org/officeDocument/2006/relationships" xmlns:w="http://schemas.openxmlformats.org/wordprocessingml/2006/main">
  <w:divs>
    <w:div w:id="705788031">
      <w:bodyDiv w:val="1"/>
      <w:marLeft w:val="0"/>
      <w:marRight w:val="0"/>
      <w:marTop w:val="0"/>
      <w:marBottom w:val="0"/>
      <w:divBdr>
        <w:top w:val="none" w:sz="0" w:space="0" w:color="auto"/>
        <w:left w:val="none" w:sz="0" w:space="0" w:color="auto"/>
        <w:bottom w:val="none" w:sz="0" w:space="0" w:color="auto"/>
        <w:right w:val="none" w:sz="0" w:space="0" w:color="auto"/>
      </w:divBdr>
    </w:div>
    <w:div w:id="1273241669">
      <w:bodyDiv w:val="1"/>
      <w:marLeft w:val="0"/>
      <w:marRight w:val="0"/>
      <w:marTop w:val="0"/>
      <w:marBottom w:val="0"/>
      <w:divBdr>
        <w:top w:val="none" w:sz="0" w:space="0" w:color="auto"/>
        <w:left w:val="none" w:sz="0" w:space="0" w:color="auto"/>
        <w:bottom w:val="none" w:sz="0" w:space="0" w:color="auto"/>
        <w:right w:val="none" w:sz="0" w:space="0" w:color="auto"/>
      </w:divBdr>
      <w:divsChild>
        <w:div w:id="360517607">
          <w:marLeft w:val="0"/>
          <w:marRight w:val="0"/>
          <w:marTop w:val="0"/>
          <w:marBottom w:val="0"/>
          <w:divBdr>
            <w:top w:val="none" w:sz="0" w:space="0" w:color="auto"/>
            <w:left w:val="none" w:sz="0" w:space="0" w:color="auto"/>
            <w:bottom w:val="none" w:sz="0" w:space="0" w:color="auto"/>
            <w:right w:val="none" w:sz="0" w:space="0" w:color="auto"/>
          </w:divBdr>
          <w:divsChild>
            <w:div w:id="1905480323">
              <w:marLeft w:val="0"/>
              <w:marRight w:val="46"/>
              <w:marTop w:val="0"/>
              <w:marBottom w:val="0"/>
              <w:divBdr>
                <w:top w:val="none" w:sz="0" w:space="0" w:color="auto"/>
                <w:left w:val="none" w:sz="0" w:space="0" w:color="auto"/>
                <w:bottom w:val="none" w:sz="0" w:space="0" w:color="auto"/>
                <w:right w:val="none" w:sz="0" w:space="0" w:color="auto"/>
              </w:divBdr>
              <w:divsChild>
                <w:div w:id="495729754">
                  <w:marLeft w:val="0"/>
                  <w:marRight w:val="0"/>
                  <w:marTop w:val="0"/>
                  <w:marBottom w:val="93"/>
                  <w:divBdr>
                    <w:top w:val="single" w:sz="4" w:space="0" w:color="C0C0C0"/>
                    <w:left w:val="single" w:sz="4" w:space="0" w:color="D9D9D9"/>
                    <w:bottom w:val="single" w:sz="4" w:space="0" w:color="D9D9D9"/>
                    <w:right w:val="single" w:sz="4" w:space="0" w:color="D9D9D9"/>
                  </w:divBdr>
                  <w:divsChild>
                    <w:div w:id="661544531">
                      <w:marLeft w:val="0"/>
                      <w:marRight w:val="0"/>
                      <w:marTop w:val="0"/>
                      <w:marBottom w:val="0"/>
                      <w:divBdr>
                        <w:top w:val="none" w:sz="0" w:space="0" w:color="auto"/>
                        <w:left w:val="none" w:sz="0" w:space="0" w:color="auto"/>
                        <w:bottom w:val="none" w:sz="0" w:space="0" w:color="auto"/>
                        <w:right w:val="none" w:sz="0" w:space="0" w:color="auto"/>
                      </w:divBdr>
                    </w:div>
                    <w:div w:id="6900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1443">
          <w:marLeft w:val="0"/>
          <w:marRight w:val="0"/>
          <w:marTop w:val="0"/>
          <w:marBottom w:val="0"/>
          <w:divBdr>
            <w:top w:val="none" w:sz="0" w:space="0" w:color="auto"/>
            <w:left w:val="none" w:sz="0" w:space="0" w:color="auto"/>
            <w:bottom w:val="none" w:sz="0" w:space="0" w:color="auto"/>
            <w:right w:val="none" w:sz="0" w:space="0" w:color="auto"/>
          </w:divBdr>
          <w:divsChild>
            <w:div w:id="943196922">
              <w:marLeft w:val="46"/>
              <w:marRight w:val="0"/>
              <w:marTop w:val="0"/>
              <w:marBottom w:val="0"/>
              <w:divBdr>
                <w:top w:val="none" w:sz="0" w:space="0" w:color="auto"/>
                <w:left w:val="none" w:sz="0" w:space="0" w:color="auto"/>
                <w:bottom w:val="none" w:sz="0" w:space="0" w:color="auto"/>
                <w:right w:val="none" w:sz="0" w:space="0" w:color="auto"/>
              </w:divBdr>
              <w:divsChild>
                <w:div w:id="1566720466">
                  <w:marLeft w:val="0"/>
                  <w:marRight w:val="0"/>
                  <w:marTop w:val="0"/>
                  <w:marBottom w:val="0"/>
                  <w:divBdr>
                    <w:top w:val="none" w:sz="0" w:space="0" w:color="auto"/>
                    <w:left w:val="none" w:sz="0" w:space="0" w:color="auto"/>
                    <w:bottom w:val="none" w:sz="0" w:space="0" w:color="auto"/>
                    <w:right w:val="none" w:sz="0" w:space="0" w:color="auto"/>
                  </w:divBdr>
                  <w:divsChild>
                    <w:div w:id="878784084">
                      <w:marLeft w:val="0"/>
                      <w:marRight w:val="0"/>
                      <w:marTop w:val="0"/>
                      <w:marBottom w:val="93"/>
                      <w:divBdr>
                        <w:top w:val="single" w:sz="4" w:space="0" w:color="F5F5F5"/>
                        <w:left w:val="single" w:sz="4" w:space="0" w:color="F5F5F5"/>
                        <w:bottom w:val="single" w:sz="4" w:space="0" w:color="F5F5F5"/>
                        <w:right w:val="single" w:sz="4" w:space="0" w:color="F5F5F5"/>
                      </w:divBdr>
                      <w:divsChild>
                        <w:div w:id="1695882487">
                          <w:marLeft w:val="0"/>
                          <w:marRight w:val="0"/>
                          <w:marTop w:val="0"/>
                          <w:marBottom w:val="0"/>
                          <w:divBdr>
                            <w:top w:val="none" w:sz="0" w:space="0" w:color="auto"/>
                            <w:left w:val="none" w:sz="0" w:space="0" w:color="auto"/>
                            <w:bottom w:val="none" w:sz="0" w:space="0" w:color="auto"/>
                            <w:right w:val="none" w:sz="0" w:space="0" w:color="auto"/>
                          </w:divBdr>
                          <w:divsChild>
                            <w:div w:id="7409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Albrow</dc:creator>
  <cp:keywords/>
  <dc:description/>
  <cp:lastModifiedBy>acer</cp:lastModifiedBy>
  <cp:revision>161</cp:revision>
  <dcterms:created xsi:type="dcterms:W3CDTF">2018-06-06T15:45:00Z</dcterms:created>
  <dcterms:modified xsi:type="dcterms:W3CDTF">2018-06-10T11:24:00Z</dcterms:modified>
</cp:coreProperties>
</file>