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27D" w:rsidRPr="00B65FAE" w:rsidRDefault="0024527D" w:rsidP="0024527D">
      <w:pPr>
        <w:spacing w:after="0" w:line="240" w:lineRule="auto"/>
        <w:ind w:firstLineChars="200" w:firstLine="422"/>
        <w:jc w:val="center"/>
        <w:rPr>
          <w:rFonts w:ascii="Times New Roman" w:eastAsiaTheme="minorEastAsia" w:hAnsi="Times New Roman" w:cs="Times New Roman"/>
          <w:b/>
          <w:sz w:val="21"/>
          <w:szCs w:val="21"/>
          <w:lang w:eastAsia="zh-CN"/>
        </w:rPr>
      </w:pPr>
      <w:r w:rsidRPr="00B65FAE">
        <w:rPr>
          <w:rFonts w:ascii="Times New Roman" w:eastAsiaTheme="minorEastAsia" w:hAnsi="Times New Roman" w:cs="Times New Roman"/>
          <w:b/>
          <w:sz w:val="21"/>
          <w:szCs w:val="21"/>
          <w:lang w:eastAsia="zh-CN"/>
        </w:rPr>
        <w:t>中国的丝绸之路计划对于非洲及发展中国家的利益与机遇</w:t>
      </w:r>
    </w:p>
    <w:p w:rsidR="00964754" w:rsidRPr="00B65FAE" w:rsidRDefault="00964754" w:rsidP="0024527D">
      <w:pPr>
        <w:spacing w:after="0" w:line="240" w:lineRule="auto"/>
        <w:ind w:firstLineChars="200" w:firstLine="422"/>
        <w:jc w:val="center"/>
        <w:rPr>
          <w:rFonts w:ascii="Times New Roman" w:eastAsiaTheme="minorEastAsia" w:hAnsi="Times New Roman" w:cs="Times New Roman"/>
          <w:b/>
          <w:sz w:val="21"/>
          <w:szCs w:val="21"/>
          <w:lang w:eastAsia="zh-CN"/>
        </w:rPr>
      </w:pPr>
    </w:p>
    <w:p w:rsidR="0024527D" w:rsidRPr="00B65FAE" w:rsidRDefault="0024527D" w:rsidP="0024527D">
      <w:pPr>
        <w:spacing w:after="0" w:line="240" w:lineRule="auto"/>
        <w:ind w:firstLineChars="200" w:firstLine="422"/>
        <w:jc w:val="center"/>
        <w:rPr>
          <w:rFonts w:ascii="Times New Roman" w:eastAsiaTheme="minorEastAsia" w:hAnsi="Times New Roman" w:cs="Times New Roman"/>
          <w:sz w:val="21"/>
          <w:szCs w:val="21"/>
        </w:rPr>
      </w:pPr>
      <w:r w:rsidRPr="00B65FAE">
        <w:rPr>
          <w:rFonts w:ascii="Times New Roman" w:eastAsiaTheme="minorEastAsia" w:hAnsi="Times New Roman" w:cs="Times New Roman"/>
          <w:b/>
          <w:sz w:val="21"/>
          <w:szCs w:val="21"/>
          <w:lang w:eastAsia="zh-CN"/>
        </w:rPr>
        <w:t>作者：</w:t>
      </w:r>
      <w:r w:rsidRPr="00B65FAE">
        <w:rPr>
          <w:rFonts w:ascii="Times New Roman" w:eastAsiaTheme="minorEastAsia" w:hAnsi="Times New Roman" w:cs="Times New Roman"/>
          <w:sz w:val="21"/>
          <w:szCs w:val="21"/>
        </w:rPr>
        <w:t>Melaku Mulualem K.</w:t>
      </w:r>
    </w:p>
    <w:p w:rsidR="00964754" w:rsidRPr="00964754" w:rsidRDefault="00964754" w:rsidP="0024527D">
      <w:pPr>
        <w:spacing w:after="0" w:line="240" w:lineRule="auto"/>
        <w:ind w:firstLineChars="200" w:firstLine="422"/>
        <w:jc w:val="center"/>
        <w:rPr>
          <w:rFonts w:ascii="Times New Roman" w:eastAsiaTheme="minorEastAsia" w:hAnsi="Times New Roman" w:cs="Times New Roman"/>
          <w:b/>
          <w:sz w:val="21"/>
          <w:szCs w:val="21"/>
          <w:u w:val="single"/>
          <w:lang w:eastAsia="zh-CN"/>
        </w:rPr>
      </w:pPr>
    </w:p>
    <w:p w:rsidR="0024527D" w:rsidRPr="00964754" w:rsidRDefault="0024527D" w:rsidP="0024527D">
      <w:pPr>
        <w:spacing w:after="0" w:line="240" w:lineRule="auto"/>
        <w:ind w:firstLineChars="200" w:firstLine="422"/>
        <w:jc w:val="both"/>
        <w:rPr>
          <w:rFonts w:ascii="Times New Roman" w:eastAsiaTheme="minorEastAsia" w:hAnsi="Times New Roman" w:cs="Times New Roman"/>
          <w:b/>
          <w:sz w:val="21"/>
          <w:szCs w:val="21"/>
          <w:u w:val="single"/>
          <w:lang w:eastAsia="zh-CN"/>
        </w:rPr>
      </w:pPr>
      <w:r w:rsidRPr="00964754">
        <w:rPr>
          <w:rFonts w:ascii="Times New Roman" w:eastAsiaTheme="minorEastAsia" w:hAnsi="Times New Roman" w:cs="Times New Roman"/>
          <w:b/>
          <w:sz w:val="21"/>
          <w:szCs w:val="21"/>
          <w:u w:val="single"/>
          <w:lang w:eastAsia="zh-CN"/>
        </w:rPr>
        <w:t>背景</w:t>
      </w:r>
    </w:p>
    <w:p w:rsidR="0024527D" w:rsidRDefault="0024527D" w:rsidP="0024527D">
      <w:pPr>
        <w:spacing w:after="0" w:line="240" w:lineRule="auto"/>
        <w:ind w:firstLineChars="200" w:firstLine="420"/>
        <w:jc w:val="both"/>
        <w:rPr>
          <w:rFonts w:ascii="Times New Roman" w:eastAsiaTheme="minorEastAsia" w:hAnsi="Times New Roman" w:cs="Times New Roman"/>
          <w:sz w:val="21"/>
          <w:szCs w:val="21"/>
          <w:lang w:eastAsia="zh-CN"/>
        </w:rPr>
      </w:pPr>
      <w:r w:rsidRPr="00964754">
        <w:rPr>
          <w:rFonts w:ascii="Times New Roman" w:eastAsiaTheme="minorEastAsia" w:hAnsi="Times New Roman" w:cs="Times New Roman"/>
          <w:sz w:val="21"/>
          <w:szCs w:val="21"/>
          <w:lang w:eastAsia="zh-CN"/>
        </w:rPr>
        <w:t>2013</w:t>
      </w:r>
      <w:r w:rsidRPr="00964754">
        <w:rPr>
          <w:rFonts w:ascii="Times New Roman" w:eastAsiaTheme="minorEastAsia" w:hAnsi="Times New Roman" w:cs="Times New Roman"/>
          <w:sz w:val="21"/>
          <w:szCs w:val="21"/>
          <w:lang w:eastAsia="zh-CN"/>
        </w:rPr>
        <w:t>年，中国国家主席习近平发起了一项名为</w:t>
      </w:r>
      <w:r w:rsidRPr="00964754">
        <w:rPr>
          <w:rFonts w:ascii="Times New Roman" w:eastAsiaTheme="minorEastAsia" w:hAnsi="Times New Roman" w:cs="Times New Roman"/>
          <w:sz w:val="21"/>
          <w:szCs w:val="21"/>
          <w:lang w:eastAsia="zh-CN"/>
        </w:rPr>
        <w:t>“</w:t>
      </w:r>
      <w:r w:rsidRPr="00964754">
        <w:rPr>
          <w:rFonts w:ascii="Times New Roman" w:eastAsiaTheme="minorEastAsia" w:hAnsi="Times New Roman" w:cs="Times New Roman"/>
          <w:sz w:val="21"/>
          <w:szCs w:val="21"/>
          <w:lang w:eastAsia="zh-CN"/>
        </w:rPr>
        <w:t>共同建设</w:t>
      </w:r>
      <w:r w:rsidRPr="00964754">
        <w:rPr>
          <w:rFonts w:ascii="Times New Roman" w:eastAsiaTheme="minorEastAsia" w:hAnsi="Times New Roman" w:cs="Times New Roman"/>
          <w:sz w:val="21"/>
          <w:szCs w:val="21"/>
          <w:lang w:eastAsia="zh-CN"/>
        </w:rPr>
        <w:t>‘</w:t>
      </w:r>
      <w:r w:rsidRPr="00964754">
        <w:rPr>
          <w:rFonts w:ascii="Times New Roman" w:eastAsiaTheme="minorEastAsia" w:hAnsi="Times New Roman" w:cs="Times New Roman"/>
          <w:sz w:val="21"/>
          <w:szCs w:val="21"/>
          <w:lang w:eastAsia="zh-CN"/>
        </w:rPr>
        <w:t>丝绸之路经济带</w:t>
      </w:r>
      <w:r w:rsidRPr="00964754">
        <w:rPr>
          <w:rFonts w:ascii="Times New Roman" w:eastAsiaTheme="minorEastAsia" w:hAnsi="Times New Roman" w:cs="Times New Roman"/>
          <w:sz w:val="21"/>
          <w:szCs w:val="21"/>
          <w:lang w:eastAsia="zh-CN"/>
        </w:rPr>
        <w:t>’</w:t>
      </w:r>
      <w:r w:rsidRPr="00964754">
        <w:rPr>
          <w:rFonts w:ascii="Times New Roman" w:eastAsiaTheme="minorEastAsia" w:hAnsi="Times New Roman" w:cs="Times New Roman"/>
          <w:sz w:val="21"/>
          <w:szCs w:val="21"/>
          <w:lang w:eastAsia="zh-CN"/>
        </w:rPr>
        <w:t>和</w:t>
      </w:r>
      <w:r w:rsidRPr="00964754">
        <w:rPr>
          <w:rFonts w:ascii="Times New Roman" w:eastAsiaTheme="minorEastAsia" w:hAnsi="Times New Roman" w:cs="Times New Roman"/>
          <w:sz w:val="21"/>
          <w:szCs w:val="21"/>
          <w:lang w:eastAsia="zh-CN"/>
        </w:rPr>
        <w:t>‘21</w:t>
      </w:r>
      <w:r w:rsidRPr="00964754">
        <w:rPr>
          <w:rFonts w:ascii="Times New Roman" w:eastAsiaTheme="minorEastAsia" w:hAnsi="Times New Roman" w:cs="Times New Roman"/>
          <w:sz w:val="21"/>
          <w:szCs w:val="21"/>
          <w:lang w:eastAsia="zh-CN"/>
        </w:rPr>
        <w:t>世纪海上丝绸之路</w:t>
      </w:r>
      <w:r w:rsidRPr="00964754">
        <w:rPr>
          <w:rFonts w:ascii="Times New Roman" w:eastAsiaTheme="minorEastAsia" w:hAnsi="Times New Roman" w:cs="Times New Roman"/>
          <w:sz w:val="21"/>
          <w:szCs w:val="21"/>
          <w:lang w:eastAsia="zh-CN"/>
        </w:rPr>
        <w:t>’”</w:t>
      </w:r>
      <w:r w:rsidRPr="00964754">
        <w:rPr>
          <w:rFonts w:ascii="Times New Roman" w:eastAsiaTheme="minorEastAsia" w:hAnsi="Times New Roman" w:cs="Times New Roman"/>
          <w:sz w:val="21"/>
          <w:szCs w:val="21"/>
          <w:lang w:eastAsia="zh-CN"/>
        </w:rPr>
        <w:t>的新倡议。通过这一倡议，中国将向古代丝绸之路沿线的许多项目中注资数十亿美元。</w:t>
      </w:r>
    </w:p>
    <w:p w:rsidR="00964754" w:rsidRPr="00964754" w:rsidRDefault="00964754" w:rsidP="0024527D">
      <w:pPr>
        <w:spacing w:after="0" w:line="240" w:lineRule="auto"/>
        <w:ind w:firstLineChars="200" w:firstLine="420"/>
        <w:jc w:val="both"/>
        <w:rPr>
          <w:rFonts w:ascii="Times New Roman" w:eastAsiaTheme="minorEastAsia" w:hAnsi="Times New Roman" w:cs="Times New Roman"/>
          <w:sz w:val="21"/>
          <w:szCs w:val="21"/>
          <w:lang w:eastAsia="zh-CN"/>
        </w:rPr>
      </w:pPr>
    </w:p>
    <w:p w:rsidR="0024527D" w:rsidRDefault="0024527D" w:rsidP="0024527D">
      <w:pPr>
        <w:spacing w:after="0" w:line="240" w:lineRule="auto"/>
        <w:ind w:firstLineChars="200" w:firstLine="420"/>
        <w:jc w:val="both"/>
        <w:rPr>
          <w:rFonts w:ascii="Times New Roman" w:eastAsiaTheme="minorEastAsia" w:hAnsi="Times New Roman" w:cs="Times New Roman"/>
          <w:sz w:val="21"/>
          <w:szCs w:val="21"/>
          <w:lang w:eastAsia="zh-CN"/>
        </w:rPr>
      </w:pPr>
      <w:r w:rsidRPr="00964754">
        <w:rPr>
          <w:rFonts w:ascii="Times New Roman" w:eastAsiaTheme="minorEastAsia" w:hAnsi="Times New Roman" w:cs="Times New Roman"/>
          <w:sz w:val="21"/>
          <w:szCs w:val="21"/>
          <w:lang w:eastAsia="zh-CN"/>
        </w:rPr>
        <w:t>尽管该倡议以</w:t>
      </w:r>
      <w:r w:rsidRPr="00964754">
        <w:rPr>
          <w:rFonts w:ascii="Times New Roman" w:eastAsiaTheme="minorEastAsia" w:hAnsi="Times New Roman" w:cs="Times New Roman"/>
          <w:sz w:val="21"/>
          <w:szCs w:val="21"/>
          <w:lang w:eastAsia="zh-CN"/>
        </w:rPr>
        <w:t>“</w:t>
      </w:r>
      <w:r w:rsidRPr="00964754">
        <w:rPr>
          <w:rFonts w:ascii="Times New Roman" w:eastAsiaTheme="minorEastAsia" w:hAnsi="Times New Roman" w:cs="Times New Roman"/>
          <w:sz w:val="21"/>
          <w:szCs w:val="21"/>
          <w:lang w:eastAsia="zh-CN"/>
        </w:rPr>
        <w:t>丝绸之路</w:t>
      </w:r>
      <w:r w:rsidRPr="00964754">
        <w:rPr>
          <w:rFonts w:ascii="Times New Roman" w:eastAsiaTheme="minorEastAsia" w:hAnsi="Times New Roman" w:cs="Times New Roman"/>
          <w:sz w:val="21"/>
          <w:szCs w:val="21"/>
          <w:lang w:eastAsia="zh-CN"/>
        </w:rPr>
        <w:t>”</w:t>
      </w:r>
      <w:r w:rsidRPr="00964754">
        <w:rPr>
          <w:rFonts w:ascii="Times New Roman" w:eastAsiaTheme="minorEastAsia" w:hAnsi="Times New Roman" w:cs="Times New Roman"/>
          <w:sz w:val="21"/>
          <w:szCs w:val="21"/>
          <w:lang w:eastAsia="zh-CN"/>
        </w:rPr>
        <w:t>命名，但其项目并不局限于古老的丝绸之路沿线。中国的这一倡议聚焦运输、能源、通信、投资、贸易、工业、金融、教育、旅游和技术</w:t>
      </w:r>
      <w:r w:rsidRPr="00964754">
        <w:rPr>
          <w:rStyle w:val="a5"/>
          <w:rFonts w:ascii="Times New Roman" w:eastAsiaTheme="minorEastAsia" w:hAnsi="Times New Roman" w:cs="Times New Roman"/>
          <w:sz w:val="21"/>
          <w:szCs w:val="21"/>
        </w:rPr>
        <w:endnoteReference w:id="1"/>
      </w:r>
      <w:r w:rsidRPr="00964754">
        <w:rPr>
          <w:rFonts w:ascii="Times New Roman" w:eastAsiaTheme="minorEastAsia" w:hAnsi="Times New Roman" w:cs="Times New Roman"/>
          <w:sz w:val="21"/>
          <w:szCs w:val="21"/>
          <w:lang w:eastAsia="zh-CN"/>
        </w:rPr>
        <w:t>。为此，中国将利用其预留资金在世界许多国家进行基础设施建设。中国的丝绸之路倡议</w:t>
      </w:r>
      <w:r w:rsidRPr="00964754">
        <w:rPr>
          <w:rFonts w:ascii="Times New Roman" w:eastAsiaTheme="minorEastAsia" w:hAnsi="Times New Roman" w:cs="Times New Roman"/>
          <w:sz w:val="21"/>
          <w:szCs w:val="21"/>
          <w:lang w:eastAsia="zh-CN"/>
        </w:rPr>
        <w:t>“</w:t>
      </w:r>
      <w:r w:rsidRPr="00964754">
        <w:rPr>
          <w:rFonts w:ascii="Times New Roman" w:eastAsiaTheme="minorEastAsia" w:hAnsi="Times New Roman" w:cs="Times New Roman"/>
          <w:sz w:val="21"/>
          <w:szCs w:val="21"/>
          <w:lang w:eastAsia="zh-CN"/>
        </w:rPr>
        <w:t>所覆盖的国家和地区总人口达</w:t>
      </w:r>
      <w:r w:rsidRPr="00964754">
        <w:rPr>
          <w:rFonts w:ascii="Times New Roman" w:eastAsiaTheme="minorEastAsia" w:hAnsi="Times New Roman" w:cs="Times New Roman"/>
          <w:sz w:val="21"/>
          <w:szCs w:val="21"/>
          <w:lang w:eastAsia="zh-CN"/>
        </w:rPr>
        <w:t>44</w:t>
      </w:r>
      <w:r w:rsidRPr="00964754">
        <w:rPr>
          <w:rFonts w:ascii="Times New Roman" w:eastAsiaTheme="minorEastAsia" w:hAnsi="Times New Roman" w:cs="Times New Roman"/>
          <w:sz w:val="21"/>
          <w:szCs w:val="21"/>
          <w:lang w:eastAsia="zh-CN"/>
        </w:rPr>
        <w:t>亿，经济总量达</w:t>
      </w:r>
      <w:r w:rsidRPr="00964754">
        <w:rPr>
          <w:rFonts w:ascii="Times New Roman" w:eastAsiaTheme="minorEastAsia" w:hAnsi="Times New Roman" w:cs="Times New Roman"/>
          <w:sz w:val="21"/>
          <w:szCs w:val="21"/>
          <w:lang w:eastAsia="zh-CN"/>
        </w:rPr>
        <w:t>21</w:t>
      </w:r>
      <w:proofErr w:type="gramStart"/>
      <w:r w:rsidRPr="00964754">
        <w:rPr>
          <w:rFonts w:ascii="Times New Roman" w:eastAsiaTheme="minorEastAsia" w:hAnsi="Times New Roman" w:cs="Times New Roman"/>
          <w:sz w:val="21"/>
          <w:szCs w:val="21"/>
          <w:lang w:eastAsia="zh-CN"/>
        </w:rPr>
        <w:t>万亿</w:t>
      </w:r>
      <w:proofErr w:type="gramEnd"/>
      <w:r w:rsidRPr="00964754">
        <w:rPr>
          <w:rFonts w:ascii="Times New Roman" w:eastAsiaTheme="minorEastAsia" w:hAnsi="Times New Roman" w:cs="Times New Roman"/>
          <w:sz w:val="21"/>
          <w:szCs w:val="21"/>
          <w:lang w:eastAsia="zh-CN"/>
        </w:rPr>
        <w:t>美元</w:t>
      </w:r>
      <w:r w:rsidRPr="00964754">
        <w:rPr>
          <w:rFonts w:ascii="Times New Roman" w:eastAsiaTheme="minorEastAsia" w:hAnsi="Times New Roman" w:cs="Times New Roman"/>
          <w:sz w:val="21"/>
          <w:szCs w:val="21"/>
          <w:lang w:eastAsia="zh-CN"/>
        </w:rPr>
        <w:t>”</w:t>
      </w:r>
      <w:r w:rsidRPr="00964754">
        <w:rPr>
          <w:rStyle w:val="a5"/>
          <w:rFonts w:ascii="Times New Roman" w:eastAsiaTheme="minorEastAsia" w:hAnsi="Times New Roman" w:cs="Times New Roman"/>
          <w:sz w:val="21"/>
          <w:szCs w:val="21"/>
          <w:lang w:eastAsia="zh-CN"/>
        </w:rPr>
        <w:t xml:space="preserve"> </w:t>
      </w:r>
      <w:r w:rsidRPr="00964754">
        <w:rPr>
          <w:rStyle w:val="a5"/>
          <w:rFonts w:ascii="Times New Roman" w:eastAsiaTheme="minorEastAsia" w:hAnsi="Times New Roman" w:cs="Times New Roman"/>
          <w:sz w:val="21"/>
          <w:szCs w:val="21"/>
        </w:rPr>
        <w:endnoteReference w:id="2"/>
      </w:r>
      <w:r w:rsidRPr="00964754">
        <w:rPr>
          <w:rFonts w:ascii="Times New Roman" w:eastAsiaTheme="minorEastAsia" w:hAnsi="Times New Roman" w:cs="Times New Roman"/>
          <w:sz w:val="21"/>
          <w:szCs w:val="21"/>
          <w:lang w:eastAsia="zh-CN"/>
        </w:rPr>
        <w:t>。中国还将与其他多边金融机构合作开展各种项目。这是最不发达国家从大项目中受益的好时机。</w:t>
      </w:r>
    </w:p>
    <w:p w:rsidR="00964754" w:rsidRPr="00964754" w:rsidRDefault="00964754" w:rsidP="0024527D">
      <w:pPr>
        <w:spacing w:after="0" w:line="240" w:lineRule="auto"/>
        <w:ind w:firstLineChars="200" w:firstLine="420"/>
        <w:jc w:val="both"/>
        <w:rPr>
          <w:rFonts w:ascii="Times New Roman" w:eastAsiaTheme="minorEastAsia" w:hAnsi="Times New Roman" w:cs="Times New Roman"/>
          <w:sz w:val="21"/>
          <w:szCs w:val="21"/>
          <w:lang w:eastAsia="zh-CN"/>
        </w:rPr>
      </w:pPr>
    </w:p>
    <w:p w:rsidR="0024527D" w:rsidRDefault="0024527D" w:rsidP="0024527D">
      <w:pPr>
        <w:spacing w:after="0" w:line="240" w:lineRule="auto"/>
        <w:ind w:firstLineChars="200" w:firstLine="420"/>
        <w:jc w:val="both"/>
        <w:rPr>
          <w:rFonts w:ascii="Times New Roman" w:eastAsiaTheme="minorEastAsia" w:hAnsi="Times New Roman" w:cs="Times New Roman"/>
          <w:sz w:val="21"/>
          <w:szCs w:val="21"/>
          <w:lang w:eastAsia="zh-CN"/>
        </w:rPr>
      </w:pPr>
      <w:r w:rsidRPr="00964754">
        <w:rPr>
          <w:rFonts w:ascii="Times New Roman" w:eastAsiaTheme="minorEastAsia" w:hAnsi="Times New Roman" w:cs="Times New Roman"/>
          <w:sz w:val="21"/>
          <w:szCs w:val="21"/>
          <w:lang w:eastAsia="zh-CN"/>
        </w:rPr>
        <w:t>我认为，中国的这一倡议是全球化和南南合作向前迈进的一步。它涵盖了许多文化和民族，将会使得全球化的车轮在未来十年里提速。世界上</w:t>
      </w:r>
      <w:r w:rsidRPr="00964754">
        <w:rPr>
          <w:rFonts w:ascii="Times New Roman" w:eastAsiaTheme="minorEastAsia" w:hAnsi="Times New Roman" w:cs="Times New Roman"/>
          <w:sz w:val="21"/>
          <w:szCs w:val="21"/>
          <w:lang w:eastAsia="zh-CN"/>
        </w:rPr>
        <w:t>“</w:t>
      </w:r>
      <w:r w:rsidRPr="00964754">
        <w:rPr>
          <w:rFonts w:ascii="Times New Roman" w:eastAsiaTheme="minorEastAsia" w:hAnsi="Times New Roman" w:cs="Times New Roman"/>
          <w:sz w:val="21"/>
          <w:szCs w:val="21"/>
          <w:lang w:eastAsia="zh-CN"/>
        </w:rPr>
        <w:t>未全球化</w:t>
      </w:r>
      <w:r w:rsidRPr="00964754">
        <w:rPr>
          <w:rFonts w:ascii="Times New Roman" w:eastAsiaTheme="minorEastAsia" w:hAnsi="Times New Roman" w:cs="Times New Roman"/>
          <w:sz w:val="21"/>
          <w:szCs w:val="21"/>
          <w:lang w:eastAsia="zh-CN"/>
        </w:rPr>
        <w:t>”</w:t>
      </w:r>
      <w:r w:rsidRPr="00964754">
        <w:rPr>
          <w:rFonts w:ascii="Times New Roman" w:eastAsiaTheme="minorEastAsia" w:hAnsi="Times New Roman" w:cs="Times New Roman"/>
          <w:sz w:val="21"/>
          <w:szCs w:val="21"/>
          <w:lang w:eastAsia="zh-CN"/>
        </w:rPr>
        <w:t>国家或贫穷的国家尤其可从中国这一创新举措中受益。因此，此前的</w:t>
      </w:r>
      <w:r w:rsidRPr="00964754">
        <w:rPr>
          <w:rFonts w:ascii="Times New Roman" w:eastAsiaTheme="minorEastAsia" w:hAnsi="Times New Roman" w:cs="Times New Roman"/>
          <w:sz w:val="21"/>
          <w:szCs w:val="21"/>
          <w:lang w:eastAsia="zh-CN"/>
        </w:rPr>
        <w:t>“</w:t>
      </w:r>
      <w:r w:rsidRPr="00964754">
        <w:rPr>
          <w:rFonts w:ascii="Times New Roman" w:eastAsiaTheme="minorEastAsia" w:hAnsi="Times New Roman" w:cs="Times New Roman"/>
          <w:sz w:val="21"/>
          <w:szCs w:val="21"/>
          <w:lang w:eastAsia="zh-CN"/>
        </w:rPr>
        <w:t>部分</w:t>
      </w:r>
      <w:r w:rsidRPr="00964754">
        <w:rPr>
          <w:rFonts w:ascii="Times New Roman" w:eastAsiaTheme="minorEastAsia" w:hAnsi="Times New Roman" w:cs="Times New Roman"/>
          <w:sz w:val="21"/>
          <w:szCs w:val="21"/>
          <w:lang w:eastAsia="zh-CN"/>
        </w:rPr>
        <w:t>”</w:t>
      </w:r>
      <w:r w:rsidRPr="00964754">
        <w:rPr>
          <w:rFonts w:ascii="Times New Roman" w:eastAsiaTheme="minorEastAsia" w:hAnsi="Times New Roman" w:cs="Times New Roman"/>
          <w:sz w:val="21"/>
          <w:szCs w:val="21"/>
          <w:lang w:eastAsia="zh-CN"/>
        </w:rPr>
        <w:t>全球化将得到进一步扩展，使得世界上更多地区全球化。这个全球项目对于非洲国家来说是一次机遇。</w:t>
      </w:r>
    </w:p>
    <w:p w:rsidR="00964754" w:rsidRPr="00964754" w:rsidRDefault="00964754" w:rsidP="0024527D">
      <w:pPr>
        <w:spacing w:after="0" w:line="240" w:lineRule="auto"/>
        <w:ind w:firstLineChars="200" w:firstLine="420"/>
        <w:jc w:val="both"/>
        <w:rPr>
          <w:rFonts w:ascii="Times New Roman" w:eastAsiaTheme="minorEastAsia" w:hAnsi="Times New Roman" w:cs="Times New Roman"/>
          <w:sz w:val="21"/>
          <w:szCs w:val="21"/>
          <w:lang w:eastAsia="zh-CN"/>
        </w:rPr>
      </w:pPr>
    </w:p>
    <w:p w:rsidR="0024527D" w:rsidRPr="00964754" w:rsidRDefault="0024527D" w:rsidP="0024527D">
      <w:pPr>
        <w:spacing w:after="0" w:line="240" w:lineRule="auto"/>
        <w:ind w:firstLineChars="200" w:firstLine="422"/>
        <w:rPr>
          <w:rFonts w:ascii="Times New Roman" w:eastAsiaTheme="minorEastAsia" w:hAnsi="Times New Roman" w:cs="Times New Roman"/>
          <w:b/>
          <w:sz w:val="21"/>
          <w:szCs w:val="21"/>
          <w:u w:val="single"/>
          <w:lang w:eastAsia="zh-CN"/>
        </w:rPr>
      </w:pPr>
      <w:r w:rsidRPr="00964754">
        <w:rPr>
          <w:rFonts w:ascii="Times New Roman" w:eastAsiaTheme="minorEastAsia" w:hAnsi="Times New Roman" w:cs="Times New Roman"/>
          <w:b/>
          <w:sz w:val="21"/>
          <w:szCs w:val="21"/>
          <w:u w:val="single"/>
          <w:lang w:eastAsia="zh-CN"/>
        </w:rPr>
        <w:t>研究方法</w:t>
      </w:r>
    </w:p>
    <w:p w:rsidR="0024527D" w:rsidRDefault="0024527D" w:rsidP="0024527D">
      <w:pPr>
        <w:spacing w:after="0" w:line="240" w:lineRule="auto"/>
        <w:ind w:firstLineChars="200" w:firstLine="420"/>
        <w:jc w:val="both"/>
        <w:rPr>
          <w:rFonts w:ascii="Times New Roman" w:eastAsiaTheme="minorEastAsia" w:hAnsi="Times New Roman" w:cs="Times New Roman"/>
          <w:sz w:val="21"/>
          <w:szCs w:val="21"/>
          <w:lang w:eastAsia="zh-CN"/>
        </w:rPr>
      </w:pPr>
      <w:r w:rsidRPr="00964754">
        <w:rPr>
          <w:rFonts w:ascii="Times New Roman" w:eastAsiaTheme="minorEastAsia" w:hAnsi="Times New Roman" w:cs="Times New Roman"/>
          <w:sz w:val="21"/>
          <w:szCs w:val="21"/>
          <w:lang w:eastAsia="zh-CN"/>
        </w:rPr>
        <w:t>我采用了一手资料来源和二手资料来源作为该研究的研究方法。</w:t>
      </w:r>
    </w:p>
    <w:p w:rsidR="00964754" w:rsidRPr="00964754" w:rsidRDefault="00964754" w:rsidP="0024527D">
      <w:pPr>
        <w:spacing w:after="0" w:line="240" w:lineRule="auto"/>
        <w:ind w:firstLineChars="200" w:firstLine="420"/>
        <w:jc w:val="both"/>
        <w:rPr>
          <w:rFonts w:ascii="Times New Roman" w:eastAsiaTheme="minorEastAsia" w:hAnsi="Times New Roman" w:cs="Times New Roman"/>
          <w:sz w:val="21"/>
          <w:szCs w:val="21"/>
          <w:lang w:eastAsia="zh-CN"/>
        </w:rPr>
      </w:pPr>
    </w:p>
    <w:p w:rsidR="0024527D" w:rsidRPr="00964754" w:rsidRDefault="0024527D" w:rsidP="0024527D">
      <w:pPr>
        <w:spacing w:after="0" w:line="240" w:lineRule="auto"/>
        <w:ind w:firstLineChars="200" w:firstLine="422"/>
        <w:jc w:val="both"/>
        <w:rPr>
          <w:rFonts w:ascii="Times New Roman" w:eastAsiaTheme="minorEastAsia" w:hAnsi="Times New Roman" w:cs="Times New Roman"/>
          <w:b/>
          <w:sz w:val="21"/>
          <w:szCs w:val="21"/>
          <w:u w:val="single"/>
          <w:lang w:eastAsia="zh-CN"/>
        </w:rPr>
      </w:pPr>
      <w:r w:rsidRPr="00964754">
        <w:rPr>
          <w:rFonts w:ascii="Times New Roman" w:eastAsiaTheme="minorEastAsia" w:hAnsi="Times New Roman" w:cs="Times New Roman"/>
          <w:b/>
          <w:sz w:val="21"/>
          <w:szCs w:val="21"/>
          <w:u w:val="single"/>
          <w:lang w:eastAsia="zh-CN"/>
        </w:rPr>
        <w:t>研究发现</w:t>
      </w:r>
    </w:p>
    <w:p w:rsidR="0024527D" w:rsidRDefault="0024527D" w:rsidP="0024527D">
      <w:pPr>
        <w:spacing w:after="0" w:line="240" w:lineRule="auto"/>
        <w:ind w:firstLineChars="200" w:firstLine="420"/>
        <w:jc w:val="both"/>
        <w:rPr>
          <w:rFonts w:ascii="Times New Roman" w:eastAsiaTheme="minorEastAsia" w:hAnsi="Times New Roman" w:cs="Times New Roman"/>
          <w:sz w:val="21"/>
          <w:szCs w:val="21"/>
          <w:lang w:eastAsia="zh-CN"/>
        </w:rPr>
      </w:pPr>
      <w:r w:rsidRPr="00964754">
        <w:rPr>
          <w:rFonts w:ascii="Times New Roman" w:eastAsiaTheme="minorEastAsia" w:hAnsi="Times New Roman" w:cs="Times New Roman"/>
          <w:sz w:val="21"/>
          <w:szCs w:val="21"/>
          <w:lang w:eastAsia="zh-CN"/>
        </w:rPr>
        <w:t>关于非洲与中国的关系，有消息称</w:t>
      </w:r>
      <w:r w:rsidRPr="00964754">
        <w:rPr>
          <w:rFonts w:ascii="Times New Roman" w:eastAsiaTheme="minorEastAsia" w:hAnsi="Times New Roman" w:cs="Times New Roman"/>
          <w:sz w:val="21"/>
          <w:szCs w:val="21"/>
          <w:lang w:eastAsia="zh-CN"/>
        </w:rPr>
        <w:t>“</w:t>
      </w:r>
      <w:r w:rsidRPr="00964754">
        <w:rPr>
          <w:rFonts w:ascii="Times New Roman" w:eastAsiaTheme="minorEastAsia" w:hAnsi="Times New Roman" w:cs="Times New Roman"/>
          <w:sz w:val="21"/>
          <w:szCs w:val="21"/>
          <w:lang w:eastAsia="zh-CN"/>
        </w:rPr>
        <w:t>非洲需要中国，但中国更需要非洲。</w:t>
      </w:r>
      <w:r w:rsidRPr="00964754">
        <w:rPr>
          <w:rFonts w:ascii="Times New Roman" w:eastAsiaTheme="minorEastAsia" w:hAnsi="Times New Roman" w:cs="Times New Roman"/>
          <w:sz w:val="21"/>
          <w:szCs w:val="21"/>
          <w:lang w:eastAsia="zh-CN"/>
        </w:rPr>
        <w:t>”</w:t>
      </w:r>
      <w:r w:rsidRPr="00964754">
        <w:rPr>
          <w:rFonts w:ascii="Times New Roman" w:eastAsiaTheme="minorEastAsia" w:hAnsi="Times New Roman" w:cs="Times New Roman"/>
          <w:sz w:val="21"/>
          <w:szCs w:val="21"/>
          <w:lang w:eastAsia="zh-CN"/>
        </w:rPr>
        <w:t>在丝绸之路倡议中，</w:t>
      </w:r>
      <w:r w:rsidRPr="00964754">
        <w:rPr>
          <w:rFonts w:ascii="Times New Roman" w:eastAsiaTheme="minorEastAsia" w:hAnsi="Times New Roman" w:cs="Times New Roman"/>
          <w:sz w:val="21"/>
          <w:szCs w:val="21"/>
          <w:lang w:eastAsia="zh-CN"/>
        </w:rPr>
        <w:t>“</w:t>
      </w:r>
      <w:r w:rsidRPr="00964754">
        <w:rPr>
          <w:rFonts w:ascii="Times New Roman" w:eastAsiaTheme="minorEastAsia" w:hAnsi="Times New Roman" w:cs="Times New Roman"/>
          <w:sz w:val="21"/>
          <w:szCs w:val="21"/>
          <w:lang w:eastAsia="zh-CN"/>
        </w:rPr>
        <w:t>一带一路</w:t>
      </w:r>
      <w:r w:rsidRPr="00964754">
        <w:rPr>
          <w:rFonts w:ascii="Times New Roman" w:eastAsiaTheme="minorEastAsia" w:hAnsi="Times New Roman" w:cs="Times New Roman"/>
          <w:sz w:val="21"/>
          <w:szCs w:val="21"/>
          <w:lang w:eastAsia="zh-CN"/>
        </w:rPr>
        <w:t>”</w:t>
      </w:r>
      <w:r w:rsidRPr="00964754">
        <w:rPr>
          <w:rFonts w:ascii="Times New Roman" w:eastAsiaTheme="minorEastAsia" w:hAnsi="Times New Roman" w:cs="Times New Roman"/>
          <w:sz w:val="21"/>
          <w:szCs w:val="21"/>
          <w:lang w:eastAsia="zh-CN"/>
        </w:rPr>
        <w:t>沿线的</w:t>
      </w:r>
      <w:r w:rsidRPr="00964754">
        <w:rPr>
          <w:rFonts w:ascii="Times New Roman" w:eastAsiaTheme="minorEastAsia" w:hAnsi="Times New Roman" w:cs="Times New Roman"/>
          <w:sz w:val="21"/>
          <w:szCs w:val="21"/>
          <w:lang w:eastAsia="zh-CN"/>
        </w:rPr>
        <w:t>58</w:t>
      </w:r>
      <w:r w:rsidRPr="00964754">
        <w:rPr>
          <w:rFonts w:ascii="Times New Roman" w:eastAsiaTheme="minorEastAsia" w:hAnsi="Times New Roman" w:cs="Times New Roman"/>
          <w:sz w:val="21"/>
          <w:szCs w:val="21"/>
          <w:lang w:eastAsia="zh-CN"/>
        </w:rPr>
        <w:t>个国家将受益。对于该倡议，东非尤其是吉布提和肯尼亚的港口已成主要焦点。改善吉布提港将使得埃塞俄比亚和东非受益。</w:t>
      </w:r>
    </w:p>
    <w:p w:rsidR="00964754" w:rsidRPr="00964754" w:rsidRDefault="00964754" w:rsidP="0024527D">
      <w:pPr>
        <w:spacing w:after="0" w:line="240" w:lineRule="auto"/>
        <w:ind w:firstLineChars="200" w:firstLine="420"/>
        <w:jc w:val="both"/>
        <w:rPr>
          <w:rFonts w:ascii="Times New Roman" w:eastAsiaTheme="minorEastAsia" w:hAnsi="Times New Roman" w:cs="Times New Roman"/>
          <w:sz w:val="21"/>
          <w:szCs w:val="21"/>
          <w:lang w:eastAsia="zh-CN"/>
        </w:rPr>
      </w:pPr>
    </w:p>
    <w:p w:rsidR="0024527D" w:rsidRDefault="0024527D" w:rsidP="0024527D">
      <w:pPr>
        <w:spacing w:after="0" w:line="240" w:lineRule="auto"/>
        <w:ind w:firstLineChars="200" w:firstLine="420"/>
        <w:jc w:val="both"/>
        <w:rPr>
          <w:rFonts w:ascii="Times New Roman" w:eastAsiaTheme="minorEastAsia" w:hAnsi="Times New Roman" w:cs="Times New Roman"/>
          <w:sz w:val="21"/>
          <w:szCs w:val="21"/>
          <w:lang w:eastAsia="zh-CN"/>
        </w:rPr>
      </w:pPr>
      <w:r w:rsidRPr="00964754">
        <w:rPr>
          <w:rFonts w:ascii="Times New Roman" w:eastAsiaTheme="minorEastAsia" w:hAnsi="Times New Roman" w:cs="Times New Roman"/>
          <w:sz w:val="21"/>
          <w:szCs w:val="21"/>
          <w:lang w:eastAsia="zh-CN"/>
        </w:rPr>
        <w:t>在实施该倡议时，可能存在各种挑战，例如缺乏熟练的劳动力和相关资源。</w:t>
      </w:r>
      <w:r w:rsidRPr="00964754">
        <w:rPr>
          <w:rFonts w:ascii="Times New Roman" w:eastAsiaTheme="minorEastAsia" w:hAnsi="Times New Roman" w:cs="Times New Roman"/>
          <w:sz w:val="21"/>
          <w:szCs w:val="21"/>
          <w:lang w:eastAsia="zh-CN"/>
        </w:rPr>
        <w:t>“</w:t>
      </w:r>
      <w:r w:rsidRPr="00964754">
        <w:rPr>
          <w:rFonts w:ascii="Times New Roman" w:eastAsiaTheme="minorEastAsia" w:hAnsi="Times New Roman" w:cs="Times New Roman"/>
          <w:sz w:val="21"/>
          <w:szCs w:val="21"/>
          <w:lang w:eastAsia="zh-CN"/>
        </w:rPr>
        <w:t>一带一路</w:t>
      </w:r>
      <w:r w:rsidRPr="00964754">
        <w:rPr>
          <w:rFonts w:ascii="Times New Roman" w:eastAsiaTheme="minorEastAsia" w:hAnsi="Times New Roman" w:cs="Times New Roman"/>
          <w:sz w:val="21"/>
          <w:szCs w:val="21"/>
          <w:lang w:eastAsia="zh-CN"/>
        </w:rPr>
        <w:t>”</w:t>
      </w:r>
      <w:r w:rsidRPr="00964754">
        <w:rPr>
          <w:rFonts w:ascii="Times New Roman" w:eastAsiaTheme="minorEastAsia" w:hAnsi="Times New Roman" w:cs="Times New Roman"/>
          <w:sz w:val="21"/>
          <w:szCs w:val="21"/>
          <w:lang w:eastAsia="zh-CN"/>
        </w:rPr>
        <w:t>中政府的承诺度可能会在分配资源和制定时间计划方面对项目的完成产生负面影响。国际恐怖主义和海盗行为也会对世界各地一系列项目的实施带来挑战。</w:t>
      </w:r>
    </w:p>
    <w:p w:rsidR="00964754" w:rsidRPr="00964754" w:rsidRDefault="00964754" w:rsidP="0024527D">
      <w:pPr>
        <w:spacing w:after="0" w:line="240" w:lineRule="auto"/>
        <w:ind w:firstLineChars="200" w:firstLine="420"/>
        <w:jc w:val="both"/>
        <w:rPr>
          <w:rFonts w:ascii="Times New Roman" w:eastAsiaTheme="minorEastAsia" w:hAnsi="Times New Roman" w:cs="Times New Roman"/>
          <w:sz w:val="21"/>
          <w:szCs w:val="21"/>
          <w:lang w:eastAsia="zh-CN"/>
        </w:rPr>
      </w:pPr>
    </w:p>
    <w:p w:rsidR="0024527D" w:rsidRDefault="0024527D" w:rsidP="0024527D">
      <w:pPr>
        <w:spacing w:after="0" w:line="240" w:lineRule="auto"/>
        <w:ind w:firstLineChars="200" w:firstLine="420"/>
        <w:jc w:val="both"/>
        <w:rPr>
          <w:rFonts w:ascii="Times New Roman" w:eastAsiaTheme="minorEastAsia" w:hAnsi="Times New Roman" w:cs="Times New Roman"/>
          <w:sz w:val="21"/>
          <w:szCs w:val="21"/>
          <w:lang w:eastAsia="zh-CN"/>
        </w:rPr>
      </w:pPr>
      <w:r w:rsidRPr="00964754">
        <w:rPr>
          <w:rFonts w:ascii="Times New Roman" w:eastAsiaTheme="minorEastAsia" w:hAnsi="Times New Roman" w:cs="Times New Roman"/>
          <w:sz w:val="21"/>
          <w:szCs w:val="21"/>
          <w:lang w:eastAsia="zh-CN"/>
        </w:rPr>
        <w:t>当然，中国的这一伟大倡议也会带来机遇。首先，中国表示将承担起责任和义务</w:t>
      </w:r>
      <w:r w:rsidRPr="00964754">
        <w:rPr>
          <w:rStyle w:val="a5"/>
          <w:rFonts w:ascii="Times New Roman" w:eastAsiaTheme="minorEastAsia" w:hAnsi="Times New Roman" w:cs="Times New Roman"/>
          <w:sz w:val="21"/>
          <w:szCs w:val="21"/>
        </w:rPr>
        <w:endnoteReference w:id="3"/>
      </w:r>
      <w:r w:rsidRPr="00964754">
        <w:rPr>
          <w:rFonts w:ascii="Times New Roman" w:eastAsiaTheme="minorEastAsia" w:hAnsi="Times New Roman" w:cs="Times New Roman"/>
          <w:sz w:val="21"/>
          <w:szCs w:val="21"/>
          <w:lang w:eastAsia="zh-CN"/>
        </w:rPr>
        <w:t>，为这些活动配备熟练的劳动力。另一个潜在机遇是，世界上许多国家还将支持该倡议并分享该倡议给它们带来的好处。这是因为他们可以通过丝绸之路基金获得资金进行基础设施建设，帮助他们实现快速的经济发展。</w:t>
      </w:r>
    </w:p>
    <w:p w:rsidR="00964754" w:rsidRPr="00964754" w:rsidRDefault="00964754" w:rsidP="0024527D">
      <w:pPr>
        <w:spacing w:after="0" w:line="240" w:lineRule="auto"/>
        <w:ind w:firstLineChars="200" w:firstLine="420"/>
        <w:jc w:val="both"/>
        <w:rPr>
          <w:rFonts w:ascii="Times New Roman" w:eastAsiaTheme="minorEastAsia" w:hAnsi="Times New Roman" w:cs="Times New Roman"/>
          <w:sz w:val="21"/>
          <w:szCs w:val="21"/>
          <w:lang w:eastAsia="zh-CN"/>
        </w:rPr>
      </w:pPr>
    </w:p>
    <w:p w:rsidR="0024527D" w:rsidRPr="00964754" w:rsidRDefault="0024527D" w:rsidP="0024527D">
      <w:pPr>
        <w:spacing w:after="0" w:line="240" w:lineRule="auto"/>
        <w:ind w:firstLineChars="200" w:firstLine="422"/>
        <w:jc w:val="both"/>
        <w:rPr>
          <w:rFonts w:ascii="Times New Roman" w:eastAsiaTheme="minorEastAsia" w:hAnsi="Times New Roman" w:cs="Times New Roman"/>
          <w:b/>
          <w:sz w:val="21"/>
          <w:szCs w:val="21"/>
          <w:u w:val="single"/>
          <w:lang w:eastAsia="zh-CN"/>
        </w:rPr>
      </w:pPr>
      <w:r w:rsidRPr="00964754">
        <w:rPr>
          <w:rFonts w:ascii="Times New Roman" w:eastAsiaTheme="minorEastAsia" w:hAnsi="Times New Roman" w:cs="Times New Roman"/>
          <w:b/>
          <w:sz w:val="21"/>
          <w:szCs w:val="21"/>
          <w:u w:val="single"/>
          <w:lang w:eastAsia="zh-CN"/>
        </w:rPr>
        <w:t>结论</w:t>
      </w:r>
    </w:p>
    <w:p w:rsidR="0024527D" w:rsidRDefault="0024527D" w:rsidP="0024527D">
      <w:pPr>
        <w:spacing w:after="0" w:line="240" w:lineRule="auto"/>
        <w:ind w:firstLineChars="200" w:firstLine="420"/>
        <w:jc w:val="both"/>
        <w:rPr>
          <w:rFonts w:ascii="Times New Roman" w:eastAsiaTheme="minorEastAsia" w:hAnsi="Times New Roman" w:cs="Times New Roman"/>
          <w:sz w:val="21"/>
          <w:szCs w:val="21"/>
          <w:lang w:eastAsia="zh-CN"/>
        </w:rPr>
      </w:pPr>
      <w:r w:rsidRPr="00964754">
        <w:rPr>
          <w:rFonts w:ascii="Times New Roman" w:eastAsiaTheme="minorEastAsia" w:hAnsi="Times New Roman" w:cs="Times New Roman"/>
          <w:sz w:val="21"/>
          <w:szCs w:val="21"/>
          <w:lang w:eastAsia="zh-CN"/>
        </w:rPr>
        <w:t>简而言之，中国的丝绸之路倡议是全球化向前迈进的一步。全球化的这一新进展可以帮助非洲国家进行技术转让，建设基础设施，加强贸易、投资和通讯，为当地人创造就业机会，提供奖学金和其他能力建设培训计划，使得非洲国家受益良多。如果中国能够成功实施丝绸之路倡议，全球化的中心将从西方向东方转移。</w:t>
      </w:r>
    </w:p>
    <w:p w:rsidR="00964754" w:rsidRPr="00964754" w:rsidRDefault="00964754" w:rsidP="0024527D">
      <w:pPr>
        <w:spacing w:after="0" w:line="240" w:lineRule="auto"/>
        <w:ind w:firstLineChars="200" w:firstLine="420"/>
        <w:jc w:val="both"/>
        <w:rPr>
          <w:rFonts w:ascii="Times New Roman" w:eastAsiaTheme="minorEastAsia" w:hAnsi="Times New Roman" w:cs="Times New Roman"/>
          <w:sz w:val="21"/>
          <w:szCs w:val="21"/>
          <w:lang w:eastAsia="zh-CN"/>
        </w:rPr>
      </w:pPr>
    </w:p>
    <w:p w:rsidR="003D34A3" w:rsidRPr="00964754" w:rsidRDefault="0024527D" w:rsidP="0024527D">
      <w:pPr>
        <w:rPr>
          <w:sz w:val="21"/>
          <w:szCs w:val="21"/>
          <w:lang w:eastAsia="zh-CN"/>
        </w:rPr>
      </w:pPr>
      <w:r w:rsidRPr="00964754">
        <w:rPr>
          <w:rFonts w:ascii="Times New Roman" w:eastAsiaTheme="minorEastAsia" w:hAnsi="Times New Roman" w:cs="Times New Roman"/>
          <w:b/>
          <w:sz w:val="21"/>
          <w:szCs w:val="21"/>
          <w:lang w:eastAsia="zh-CN"/>
        </w:rPr>
        <w:t>关键词：中国，非洲，丝绸之路，南南</w:t>
      </w:r>
    </w:p>
    <w:sectPr w:rsidR="003D34A3" w:rsidRPr="009647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5D1" w:rsidRDefault="00CC45D1" w:rsidP="0024527D">
      <w:pPr>
        <w:spacing w:after="0" w:line="240" w:lineRule="auto"/>
      </w:pPr>
      <w:r>
        <w:separator/>
      </w:r>
    </w:p>
  </w:endnote>
  <w:endnote w:type="continuationSeparator" w:id="0">
    <w:p w:rsidR="00CC45D1" w:rsidRDefault="00CC45D1" w:rsidP="0024527D">
      <w:pPr>
        <w:spacing w:after="0" w:line="240" w:lineRule="auto"/>
      </w:pPr>
      <w:r>
        <w:continuationSeparator/>
      </w:r>
    </w:p>
  </w:endnote>
  <w:endnote w:id="1">
    <w:p w:rsidR="0024527D" w:rsidRPr="00BA251D" w:rsidRDefault="0024527D" w:rsidP="0024527D">
      <w:pPr>
        <w:pStyle w:val="a4"/>
        <w:rPr>
          <w:rFonts w:ascii="Times New Roman" w:hAnsi="Times New Roman" w:cs="Times New Roman"/>
          <w:sz w:val="21"/>
          <w:szCs w:val="21"/>
        </w:rPr>
      </w:pPr>
      <w:r w:rsidRPr="00BA251D">
        <w:rPr>
          <w:rStyle w:val="a5"/>
          <w:rFonts w:ascii="Times New Roman" w:hAnsi="Times New Roman" w:cs="Times New Roman"/>
          <w:sz w:val="21"/>
          <w:szCs w:val="21"/>
        </w:rPr>
        <w:endnoteRef/>
      </w:r>
      <w:r w:rsidRPr="00BA251D">
        <w:rPr>
          <w:rFonts w:ascii="Times New Roman" w:hAnsi="Times New Roman" w:cs="Times New Roman"/>
          <w:sz w:val="21"/>
          <w:szCs w:val="21"/>
        </w:rPr>
        <w:t xml:space="preserve"> </w:t>
      </w:r>
      <w:r w:rsidRPr="00BA251D">
        <w:rPr>
          <w:rFonts w:ascii="Times New Roman" w:hAnsi="Times New Roman" w:cs="Times New Roman"/>
          <w:color w:val="000000"/>
          <w:sz w:val="21"/>
          <w:szCs w:val="21"/>
          <w:shd w:val="clear" w:color="auto" w:fill="FFFFFF"/>
        </w:rPr>
        <w:t xml:space="preserve">Xinhua news on April 22,2015  ( </w:t>
      </w:r>
      <w:r w:rsidRPr="00BA251D">
        <w:rPr>
          <w:rFonts w:ascii="Times New Roman" w:hAnsi="Times New Roman" w:cs="Times New Roman"/>
          <w:sz w:val="21"/>
          <w:szCs w:val="21"/>
        </w:rPr>
        <w:t>http://news.xinhuanet.com/)</w:t>
      </w:r>
    </w:p>
  </w:endnote>
  <w:endnote w:id="2">
    <w:p w:rsidR="0024527D" w:rsidRPr="00BA251D" w:rsidRDefault="0024527D" w:rsidP="0024527D">
      <w:pPr>
        <w:pStyle w:val="a4"/>
        <w:rPr>
          <w:rFonts w:ascii="Times New Roman" w:hAnsi="Times New Roman" w:cs="Times New Roman"/>
          <w:sz w:val="21"/>
          <w:szCs w:val="21"/>
        </w:rPr>
      </w:pPr>
      <w:r w:rsidRPr="00BA251D">
        <w:rPr>
          <w:rStyle w:val="a5"/>
          <w:rFonts w:ascii="Times New Roman" w:hAnsi="Times New Roman" w:cs="Times New Roman"/>
          <w:sz w:val="21"/>
          <w:szCs w:val="21"/>
        </w:rPr>
        <w:endnoteRef/>
      </w:r>
      <w:r w:rsidRPr="00BA251D">
        <w:rPr>
          <w:rFonts w:ascii="Times New Roman" w:hAnsi="Times New Roman" w:cs="Times New Roman"/>
          <w:sz w:val="21"/>
          <w:szCs w:val="21"/>
        </w:rPr>
        <w:t xml:space="preserve"> Ibid</w:t>
      </w:r>
    </w:p>
  </w:endnote>
  <w:endnote w:id="3">
    <w:p w:rsidR="0024527D" w:rsidRPr="00BA251D" w:rsidRDefault="0024527D" w:rsidP="00964754">
      <w:pPr>
        <w:pStyle w:val="a4"/>
        <w:spacing w:line="276" w:lineRule="auto"/>
        <w:rPr>
          <w:rFonts w:ascii="Times New Roman" w:hAnsi="Times New Roman" w:cs="Times New Roman"/>
          <w:sz w:val="21"/>
          <w:szCs w:val="21"/>
        </w:rPr>
      </w:pPr>
      <w:r w:rsidRPr="00BA251D">
        <w:rPr>
          <w:rStyle w:val="a5"/>
          <w:rFonts w:ascii="Times New Roman" w:hAnsi="Times New Roman" w:cs="Times New Roman"/>
          <w:sz w:val="21"/>
          <w:szCs w:val="21"/>
        </w:rPr>
        <w:endnoteRef/>
      </w:r>
      <w:r w:rsidRPr="00BA251D">
        <w:rPr>
          <w:rFonts w:ascii="Times New Roman" w:hAnsi="Times New Roman" w:cs="Times New Roman"/>
          <w:sz w:val="21"/>
          <w:szCs w:val="21"/>
        </w:rPr>
        <w:t xml:space="preserve"> Helen Chin, et al, </w:t>
      </w:r>
      <w:r w:rsidRPr="00BA251D">
        <w:rPr>
          <w:rFonts w:ascii="Times New Roman" w:hAnsi="Times New Roman" w:cs="Times New Roman"/>
          <w:i/>
          <w:sz w:val="21"/>
          <w:szCs w:val="21"/>
        </w:rPr>
        <w:t xml:space="preserve">The Silk Road Economic Belt and the 21st Century Maritime Silk Road, (Hong </w:t>
      </w:r>
      <w:proofErr w:type="spellStart"/>
      <w:r w:rsidRPr="00BA251D">
        <w:rPr>
          <w:rFonts w:ascii="Times New Roman" w:hAnsi="Times New Roman" w:cs="Times New Roman"/>
          <w:i/>
          <w:sz w:val="21"/>
          <w:szCs w:val="21"/>
        </w:rPr>
        <w:t>Kong</w:t>
      </w:r>
      <w:proofErr w:type="gramStart"/>
      <w:r w:rsidRPr="00BA251D">
        <w:rPr>
          <w:rFonts w:ascii="Times New Roman" w:hAnsi="Times New Roman" w:cs="Times New Roman"/>
          <w:i/>
          <w:sz w:val="21"/>
          <w:szCs w:val="21"/>
        </w:rPr>
        <w:t>:</w:t>
      </w:r>
      <w:r w:rsidRPr="00BA251D">
        <w:rPr>
          <w:rFonts w:ascii="Times New Roman" w:hAnsi="Times New Roman" w:cs="Times New Roman"/>
          <w:sz w:val="21"/>
          <w:szCs w:val="21"/>
        </w:rPr>
        <w:t>Fung</w:t>
      </w:r>
      <w:proofErr w:type="spellEnd"/>
      <w:proofErr w:type="gramEnd"/>
      <w:r w:rsidRPr="00BA251D">
        <w:rPr>
          <w:rFonts w:ascii="Times New Roman" w:hAnsi="Times New Roman" w:cs="Times New Roman"/>
          <w:sz w:val="21"/>
          <w:szCs w:val="21"/>
        </w:rPr>
        <w:t xml:space="preserve"> Business Intelligence Centre</w:t>
      </w:r>
      <w:r w:rsidRPr="00BA251D">
        <w:rPr>
          <w:rFonts w:ascii="Times New Roman" w:hAnsi="Times New Roman" w:cs="Times New Roman"/>
          <w:i/>
          <w:sz w:val="21"/>
          <w:szCs w:val="21"/>
        </w:rPr>
        <w:t xml:space="preserve">, </w:t>
      </w:r>
      <w:r w:rsidRPr="00BA251D">
        <w:rPr>
          <w:rFonts w:ascii="Times New Roman" w:hAnsi="Times New Roman" w:cs="Times New Roman"/>
          <w:sz w:val="21"/>
          <w:szCs w:val="21"/>
        </w:rPr>
        <w:t xml:space="preserve"> May 2015),P.8.</w:t>
      </w:r>
    </w:p>
    <w:p w:rsidR="0024527D" w:rsidRPr="00BA251D" w:rsidRDefault="0024527D" w:rsidP="0024527D">
      <w:pPr>
        <w:pStyle w:val="a4"/>
        <w:spacing w:line="276" w:lineRule="auto"/>
        <w:ind w:left="360"/>
        <w:rPr>
          <w:rFonts w:ascii="Times New Roman" w:hAnsi="Times New Roman" w:cs="Times New Roman"/>
          <w:sz w:val="21"/>
          <w:szCs w:val="21"/>
        </w:rPr>
      </w:pPr>
    </w:p>
    <w:p w:rsidR="0024527D" w:rsidRPr="00BA251D" w:rsidRDefault="0024527D" w:rsidP="0024527D">
      <w:pPr>
        <w:pStyle w:val="a4"/>
        <w:spacing w:line="276" w:lineRule="auto"/>
        <w:ind w:left="360"/>
        <w:rPr>
          <w:rFonts w:ascii="Times New Roman" w:hAnsi="Times New Roman" w:cs="Times New Roman"/>
          <w:sz w:val="21"/>
          <w:szCs w:val="21"/>
        </w:rPr>
      </w:pPr>
    </w:p>
    <w:p w:rsidR="0024527D" w:rsidRDefault="0024527D" w:rsidP="0024527D">
      <w:pPr>
        <w:ind w:left="90" w:firstLine="810"/>
        <w:jc w:val="center"/>
        <w:rPr>
          <w:rFonts w:ascii="Times New Roman" w:eastAsiaTheme="minorEastAsia" w:hAnsi="Times New Roman" w:cs="Times New Roman"/>
          <w:b/>
          <w:sz w:val="21"/>
          <w:szCs w:val="21"/>
          <w:u w:val="single"/>
          <w:lang w:eastAsia="zh-CN"/>
        </w:rPr>
      </w:pPr>
    </w:p>
    <w:p w:rsidR="0024527D" w:rsidRDefault="0024527D" w:rsidP="00964754">
      <w:pPr>
        <w:spacing w:after="0" w:line="240" w:lineRule="auto"/>
        <w:ind w:firstLineChars="200" w:firstLine="422"/>
        <w:jc w:val="center"/>
        <w:rPr>
          <w:rFonts w:ascii="Times New Roman" w:eastAsiaTheme="minorEastAsia" w:hAnsi="Times New Roman" w:cs="Times New Roman"/>
          <w:b/>
          <w:sz w:val="21"/>
          <w:szCs w:val="21"/>
          <w:u w:val="single"/>
          <w:lang w:eastAsia="zh-CN"/>
        </w:rPr>
      </w:pPr>
      <w:r w:rsidRPr="00BA251D">
        <w:rPr>
          <w:rFonts w:ascii="Times New Roman" w:eastAsiaTheme="minorEastAsia" w:hAnsi="Times New Roman" w:cs="Times New Roman"/>
          <w:b/>
          <w:sz w:val="21"/>
          <w:szCs w:val="21"/>
          <w:u w:val="single"/>
          <w:lang w:eastAsia="zh-CN"/>
        </w:rPr>
        <w:t>作者简介</w:t>
      </w:r>
    </w:p>
    <w:p w:rsidR="00B65FAE" w:rsidRPr="00BA251D" w:rsidRDefault="00B65FAE" w:rsidP="00964754">
      <w:pPr>
        <w:spacing w:after="0" w:line="240" w:lineRule="auto"/>
        <w:ind w:firstLineChars="200" w:firstLine="422"/>
        <w:jc w:val="center"/>
        <w:rPr>
          <w:rFonts w:ascii="Times New Roman" w:eastAsiaTheme="minorEastAsia" w:hAnsi="Times New Roman" w:cs="Times New Roman" w:hint="eastAsia"/>
          <w:b/>
          <w:sz w:val="21"/>
          <w:szCs w:val="21"/>
          <w:u w:val="single"/>
          <w:lang w:eastAsia="zh-CN"/>
        </w:rPr>
      </w:pPr>
    </w:p>
    <w:p w:rsidR="0024527D" w:rsidRDefault="0024527D" w:rsidP="00964754">
      <w:pPr>
        <w:spacing w:after="0" w:line="240" w:lineRule="auto"/>
        <w:ind w:firstLineChars="200" w:firstLine="420"/>
        <w:jc w:val="both"/>
        <w:rPr>
          <w:rFonts w:ascii="Times New Roman" w:eastAsiaTheme="minorEastAsia" w:hAnsi="Times New Roman" w:cs="Times New Roman"/>
          <w:sz w:val="21"/>
          <w:szCs w:val="21"/>
          <w:lang w:eastAsia="zh-CN"/>
        </w:rPr>
      </w:pPr>
      <w:r w:rsidRPr="00BA251D">
        <w:rPr>
          <w:rFonts w:ascii="Times New Roman" w:eastAsiaTheme="minorEastAsia" w:hAnsi="Times New Roman" w:cs="Times New Roman"/>
          <w:sz w:val="21"/>
          <w:szCs w:val="21"/>
          <w:lang w:eastAsia="zh-CN"/>
        </w:rPr>
        <w:t>Melaku Mulualem</w:t>
      </w:r>
      <w:r w:rsidRPr="00BA251D">
        <w:rPr>
          <w:rFonts w:ascii="Times New Roman" w:eastAsiaTheme="minorEastAsia" w:hAnsi="Times New Roman" w:cs="Times New Roman"/>
          <w:sz w:val="21"/>
          <w:szCs w:val="21"/>
          <w:lang w:eastAsia="zh-CN"/>
        </w:rPr>
        <w:t>是埃塞俄比亚学者，就职于埃塞俄比亚外交战略研究所（</w:t>
      </w:r>
      <w:r w:rsidRPr="00BA251D">
        <w:rPr>
          <w:rFonts w:ascii="Times New Roman" w:eastAsiaTheme="minorEastAsia" w:hAnsi="Times New Roman" w:cs="Times New Roman"/>
          <w:sz w:val="21"/>
          <w:szCs w:val="21"/>
          <w:lang w:eastAsia="zh-CN"/>
        </w:rPr>
        <w:t>EFRSSI</w:t>
      </w:r>
      <w:r w:rsidRPr="00BA251D">
        <w:rPr>
          <w:rFonts w:ascii="Times New Roman" w:eastAsiaTheme="minorEastAsia" w:hAnsi="Times New Roman" w:cs="Times New Roman"/>
          <w:sz w:val="21"/>
          <w:szCs w:val="21"/>
          <w:lang w:eastAsia="zh-CN"/>
        </w:rPr>
        <w:t>）。该研究所是埃塞俄比亚外交部的一个智囊团。</w:t>
      </w:r>
      <w:r w:rsidRPr="00BA251D">
        <w:rPr>
          <w:rFonts w:ascii="Times New Roman" w:eastAsiaTheme="minorEastAsia" w:hAnsi="Times New Roman" w:cs="Times New Roman"/>
          <w:sz w:val="21"/>
          <w:szCs w:val="21"/>
          <w:lang w:eastAsia="zh-CN"/>
        </w:rPr>
        <w:t>Melaku</w:t>
      </w:r>
      <w:r w:rsidRPr="00BA251D">
        <w:rPr>
          <w:rFonts w:ascii="Times New Roman" w:eastAsiaTheme="minorEastAsia" w:hAnsi="Times New Roman" w:cs="Times New Roman"/>
          <w:sz w:val="21"/>
          <w:szCs w:val="21"/>
          <w:lang w:eastAsia="zh-CN"/>
        </w:rPr>
        <w:t>是非洲华人，</w:t>
      </w:r>
      <w:proofErr w:type="gramStart"/>
      <w:r w:rsidRPr="00BA251D">
        <w:rPr>
          <w:rFonts w:ascii="Times New Roman" w:eastAsiaTheme="minorEastAsia" w:hAnsi="Times New Roman" w:cs="Times New Roman"/>
          <w:sz w:val="21"/>
          <w:szCs w:val="21"/>
          <w:lang w:eastAsia="zh-CN"/>
        </w:rPr>
        <w:t>中国谷歌集团</w:t>
      </w:r>
      <w:proofErr w:type="gramEnd"/>
      <w:r w:rsidRPr="00BA251D">
        <w:rPr>
          <w:rFonts w:ascii="Times New Roman" w:eastAsiaTheme="minorEastAsia" w:hAnsi="Times New Roman" w:cs="Times New Roman"/>
          <w:sz w:val="21"/>
          <w:szCs w:val="21"/>
          <w:lang w:eastAsia="zh-CN"/>
        </w:rPr>
        <w:t>中的非洲人。</w:t>
      </w:r>
    </w:p>
    <w:p w:rsidR="00964754" w:rsidRPr="00BA251D" w:rsidRDefault="00964754" w:rsidP="00964754">
      <w:pPr>
        <w:spacing w:after="0" w:line="240" w:lineRule="auto"/>
        <w:ind w:firstLineChars="200" w:firstLine="420"/>
        <w:jc w:val="both"/>
        <w:rPr>
          <w:rFonts w:ascii="Times New Roman" w:eastAsiaTheme="minorEastAsia" w:hAnsi="Times New Roman" w:cs="Times New Roman"/>
          <w:sz w:val="21"/>
          <w:szCs w:val="21"/>
          <w:lang w:eastAsia="zh-CN"/>
        </w:rPr>
      </w:pPr>
    </w:p>
    <w:p w:rsidR="0024527D" w:rsidRDefault="0024527D" w:rsidP="00964754">
      <w:pPr>
        <w:spacing w:after="0" w:line="240" w:lineRule="auto"/>
        <w:ind w:firstLineChars="200" w:firstLine="420"/>
        <w:jc w:val="both"/>
        <w:rPr>
          <w:rFonts w:ascii="Times New Roman" w:eastAsiaTheme="minorEastAsia" w:hAnsi="Times New Roman" w:cs="Times New Roman"/>
          <w:sz w:val="21"/>
          <w:szCs w:val="21"/>
          <w:lang w:eastAsia="zh-CN"/>
        </w:rPr>
      </w:pPr>
      <w:r w:rsidRPr="00BA251D">
        <w:rPr>
          <w:rFonts w:ascii="Times New Roman" w:eastAsiaTheme="minorEastAsia" w:hAnsi="Times New Roman" w:cs="Times New Roman"/>
          <w:sz w:val="21"/>
          <w:szCs w:val="21"/>
          <w:lang w:eastAsia="zh-CN"/>
        </w:rPr>
        <w:t>他拥有历史学学士学位、国际法硕士学位（阿姆斯特丹大学）、国际关系硕士学位（中国外交学院）。他有</w:t>
      </w:r>
      <w:r w:rsidRPr="00BA251D">
        <w:rPr>
          <w:rFonts w:ascii="Times New Roman" w:eastAsiaTheme="minorEastAsia" w:hAnsi="Times New Roman" w:cs="Times New Roman"/>
          <w:sz w:val="21"/>
          <w:szCs w:val="21"/>
          <w:lang w:eastAsia="zh-CN"/>
        </w:rPr>
        <w:t>25</w:t>
      </w:r>
      <w:r w:rsidRPr="00BA251D">
        <w:rPr>
          <w:rFonts w:ascii="Times New Roman" w:eastAsiaTheme="minorEastAsia" w:hAnsi="Times New Roman" w:cs="Times New Roman"/>
          <w:sz w:val="21"/>
          <w:szCs w:val="21"/>
          <w:lang w:eastAsia="zh-CN"/>
        </w:rPr>
        <w:t>年的工作经验，曾在教育部下设高中担任教师和副校长，在埃塞俄比亚国民议会中担任历史事务高级专家，现任</w:t>
      </w:r>
      <w:r w:rsidRPr="00BA251D">
        <w:rPr>
          <w:rFonts w:ascii="Times New Roman" w:eastAsiaTheme="minorEastAsia" w:hAnsi="Times New Roman" w:cs="Times New Roman"/>
          <w:sz w:val="21"/>
          <w:szCs w:val="21"/>
          <w:lang w:eastAsia="zh-CN"/>
        </w:rPr>
        <w:t>EFRSSI</w:t>
      </w:r>
      <w:r w:rsidRPr="00BA251D">
        <w:rPr>
          <w:rFonts w:ascii="Times New Roman" w:eastAsiaTheme="minorEastAsia" w:hAnsi="Times New Roman" w:cs="Times New Roman"/>
          <w:sz w:val="21"/>
          <w:szCs w:val="21"/>
          <w:lang w:eastAsia="zh-CN"/>
        </w:rPr>
        <w:t>外交政策分析部主任。</w:t>
      </w:r>
    </w:p>
    <w:p w:rsidR="00964754" w:rsidRPr="00BA251D" w:rsidRDefault="00964754" w:rsidP="00964754">
      <w:pPr>
        <w:spacing w:after="0" w:line="240" w:lineRule="auto"/>
        <w:ind w:firstLineChars="200" w:firstLine="420"/>
        <w:jc w:val="both"/>
        <w:rPr>
          <w:rFonts w:ascii="Times New Roman" w:eastAsiaTheme="minorEastAsia" w:hAnsi="Times New Roman" w:cs="Times New Roman"/>
          <w:sz w:val="21"/>
          <w:szCs w:val="21"/>
          <w:lang w:eastAsia="zh-CN"/>
        </w:rPr>
      </w:pPr>
    </w:p>
    <w:p w:rsidR="0024527D" w:rsidRDefault="0024527D" w:rsidP="00964754">
      <w:pPr>
        <w:spacing w:after="0" w:line="240" w:lineRule="auto"/>
        <w:ind w:firstLineChars="200" w:firstLine="420"/>
        <w:jc w:val="both"/>
        <w:rPr>
          <w:rFonts w:ascii="Times New Roman" w:eastAsiaTheme="minorEastAsia" w:hAnsi="Times New Roman" w:cs="Times New Roman"/>
          <w:sz w:val="21"/>
          <w:szCs w:val="21"/>
          <w:lang w:eastAsia="zh-CN"/>
        </w:rPr>
      </w:pPr>
      <w:r w:rsidRPr="00BA251D">
        <w:rPr>
          <w:rFonts w:ascii="Times New Roman" w:eastAsiaTheme="minorEastAsia" w:hAnsi="Times New Roman" w:cs="Times New Roman"/>
          <w:sz w:val="21"/>
          <w:szCs w:val="21"/>
          <w:lang w:eastAsia="zh-CN"/>
        </w:rPr>
        <w:t>他出版了两本书。第一本是高中历史书。第二本是关于议会职能的书。</w:t>
      </w:r>
      <w:r w:rsidRPr="00BA251D">
        <w:rPr>
          <w:rFonts w:ascii="Times New Roman" w:eastAsiaTheme="minorEastAsia" w:hAnsi="Times New Roman" w:cs="Times New Roman"/>
          <w:sz w:val="21"/>
          <w:szCs w:val="21"/>
          <w:lang w:eastAsia="zh-CN"/>
        </w:rPr>
        <w:t>2015</w:t>
      </w:r>
      <w:r w:rsidRPr="00BA251D">
        <w:rPr>
          <w:rFonts w:ascii="Times New Roman" w:eastAsiaTheme="minorEastAsia" w:hAnsi="Times New Roman" w:cs="Times New Roman"/>
          <w:sz w:val="21"/>
          <w:szCs w:val="21"/>
          <w:lang w:eastAsia="zh-CN"/>
        </w:rPr>
        <w:t>年，他向世界社会科学论坛提交了研究论文</w:t>
      </w:r>
      <w:r w:rsidRPr="00BA251D">
        <w:rPr>
          <w:rFonts w:ascii="Times New Roman" w:eastAsiaTheme="minorEastAsia" w:hAnsi="Times New Roman" w:cs="Times New Roman"/>
          <w:sz w:val="21"/>
          <w:szCs w:val="21"/>
          <w:lang w:eastAsia="zh-CN"/>
        </w:rPr>
        <w:t xml:space="preserve">; </w:t>
      </w:r>
      <w:r w:rsidRPr="00BA251D">
        <w:rPr>
          <w:rFonts w:ascii="Times New Roman" w:eastAsiaTheme="minorEastAsia" w:hAnsi="Times New Roman" w:cs="Times New Roman"/>
          <w:sz w:val="21"/>
          <w:szCs w:val="21"/>
          <w:lang w:eastAsia="zh-CN"/>
        </w:rPr>
        <w:t>并向马拉维和埃塞俄比亚（关于中国</w:t>
      </w:r>
      <w:r w:rsidRPr="00BA251D">
        <w:rPr>
          <w:rFonts w:ascii="Times New Roman" w:eastAsiaTheme="minorEastAsia" w:hAnsi="Times New Roman" w:cs="Times New Roman"/>
          <w:sz w:val="21"/>
          <w:szCs w:val="21"/>
          <w:lang w:eastAsia="zh-CN"/>
        </w:rPr>
        <w:t>—</w:t>
      </w:r>
      <w:r w:rsidRPr="00BA251D">
        <w:rPr>
          <w:rFonts w:ascii="Times New Roman" w:eastAsiaTheme="minorEastAsia" w:hAnsi="Times New Roman" w:cs="Times New Roman"/>
          <w:sz w:val="21"/>
          <w:szCs w:val="21"/>
          <w:lang w:eastAsia="zh-CN"/>
        </w:rPr>
        <w:t>非洲）国际会议提交了论文，发表了许多关于中非关系的文章，可以通过谷歌、中国投资杂志和中国驻埃塞俄比亚大使馆网站（</w:t>
      </w:r>
      <w:r w:rsidRPr="00BA251D">
        <w:rPr>
          <w:rFonts w:ascii="Times New Roman" w:eastAsiaTheme="minorEastAsia" w:hAnsi="Times New Roman" w:cs="Times New Roman"/>
          <w:sz w:val="21"/>
          <w:szCs w:val="21"/>
          <w:lang w:eastAsia="zh-CN"/>
        </w:rPr>
        <w:t>http</w:t>
      </w:r>
      <w:r w:rsidRPr="00BA251D">
        <w:rPr>
          <w:rFonts w:ascii="Times New Roman" w:eastAsiaTheme="minorEastAsia" w:hAnsi="Times New Roman" w:cs="Times New Roman"/>
          <w:sz w:val="21"/>
          <w:szCs w:val="21"/>
          <w:lang w:eastAsia="zh-CN"/>
        </w:rPr>
        <w:t>：</w:t>
      </w:r>
      <w:r w:rsidRPr="00BA251D">
        <w:rPr>
          <w:rFonts w:ascii="Times New Roman" w:eastAsiaTheme="minorEastAsia" w:hAnsi="Times New Roman" w:cs="Times New Roman"/>
          <w:sz w:val="21"/>
          <w:szCs w:val="21"/>
          <w:lang w:eastAsia="zh-CN"/>
        </w:rPr>
        <w:t>//et.china-embassy.org/chn/zagx/t1466972.htm</w:t>
      </w:r>
      <w:r w:rsidRPr="00BA251D">
        <w:rPr>
          <w:rFonts w:ascii="Times New Roman" w:eastAsiaTheme="minorEastAsia" w:hAnsi="Times New Roman" w:cs="Times New Roman"/>
          <w:sz w:val="21"/>
          <w:szCs w:val="21"/>
          <w:lang w:eastAsia="zh-CN"/>
        </w:rPr>
        <w:t>）搜索</w:t>
      </w:r>
      <w:r w:rsidRPr="00BA251D">
        <w:rPr>
          <w:rFonts w:ascii="Times New Roman" w:eastAsiaTheme="minorEastAsia" w:hAnsi="Times New Roman" w:cs="Times New Roman"/>
          <w:sz w:val="21"/>
          <w:szCs w:val="21"/>
          <w:lang w:eastAsia="zh-CN"/>
        </w:rPr>
        <w:t>“Melaku Mulualem”</w:t>
      </w:r>
      <w:r w:rsidRPr="00BA251D">
        <w:rPr>
          <w:rFonts w:ascii="Times New Roman" w:eastAsiaTheme="minorEastAsia" w:hAnsi="Times New Roman" w:cs="Times New Roman"/>
          <w:sz w:val="21"/>
          <w:szCs w:val="21"/>
          <w:lang w:eastAsia="zh-CN"/>
        </w:rPr>
        <w:t>获取这些文章。</w:t>
      </w:r>
    </w:p>
    <w:p w:rsidR="00964754" w:rsidRPr="00BA251D" w:rsidRDefault="00964754" w:rsidP="00964754">
      <w:pPr>
        <w:spacing w:after="0" w:line="240" w:lineRule="auto"/>
        <w:ind w:firstLineChars="200" w:firstLine="420"/>
        <w:jc w:val="both"/>
        <w:rPr>
          <w:rFonts w:ascii="Times New Roman" w:eastAsiaTheme="minorEastAsia" w:hAnsi="Times New Roman" w:cs="Times New Roman"/>
          <w:sz w:val="21"/>
          <w:szCs w:val="21"/>
          <w:lang w:eastAsia="zh-CN"/>
        </w:rPr>
      </w:pPr>
    </w:p>
    <w:p w:rsidR="0024527D" w:rsidRPr="00964754" w:rsidRDefault="0024527D" w:rsidP="00964754">
      <w:pPr>
        <w:spacing w:after="0" w:line="240" w:lineRule="auto"/>
        <w:ind w:firstLineChars="200" w:firstLine="422"/>
        <w:jc w:val="both"/>
        <w:rPr>
          <w:rFonts w:ascii="Times New Roman" w:eastAsiaTheme="minorEastAsia" w:hAnsi="Times New Roman" w:cs="Times New Roman"/>
          <w:b/>
          <w:sz w:val="21"/>
          <w:szCs w:val="21"/>
          <w:u w:val="single"/>
          <w:lang w:eastAsia="zh-CN"/>
        </w:rPr>
      </w:pPr>
      <w:r w:rsidRPr="00964754">
        <w:rPr>
          <w:rFonts w:ascii="Times New Roman" w:eastAsiaTheme="minorEastAsia" w:hAnsi="Times New Roman" w:cs="Times New Roman"/>
          <w:b/>
          <w:sz w:val="21"/>
          <w:szCs w:val="21"/>
          <w:u w:val="single"/>
          <w:lang w:eastAsia="zh-CN"/>
        </w:rPr>
        <w:t>联系地址</w:t>
      </w:r>
    </w:p>
    <w:p w:rsidR="0024527D" w:rsidRPr="00BA251D" w:rsidRDefault="0024527D" w:rsidP="00964754">
      <w:pPr>
        <w:spacing w:after="0" w:line="240" w:lineRule="auto"/>
        <w:ind w:firstLineChars="200" w:firstLine="420"/>
        <w:jc w:val="both"/>
        <w:rPr>
          <w:rFonts w:ascii="Times New Roman" w:eastAsiaTheme="minorEastAsia" w:hAnsi="Times New Roman" w:cs="Times New Roman"/>
          <w:sz w:val="21"/>
          <w:szCs w:val="21"/>
          <w:lang w:eastAsia="zh-CN"/>
        </w:rPr>
      </w:pPr>
      <w:r w:rsidRPr="00BA251D">
        <w:rPr>
          <w:rFonts w:ascii="Times New Roman" w:eastAsiaTheme="minorEastAsia" w:hAnsi="Times New Roman" w:cs="Times New Roman"/>
          <w:sz w:val="21"/>
          <w:szCs w:val="21"/>
          <w:lang w:eastAsia="zh-CN"/>
        </w:rPr>
        <w:t>Mr.Melaku Mulualem</w:t>
      </w:r>
      <w:bookmarkStart w:id="0" w:name="_GoBack"/>
      <w:bookmarkEnd w:id="0"/>
    </w:p>
    <w:p w:rsidR="0024527D" w:rsidRPr="00BA251D" w:rsidRDefault="0024527D" w:rsidP="00964754">
      <w:pPr>
        <w:spacing w:after="0" w:line="240" w:lineRule="auto"/>
        <w:ind w:firstLineChars="200" w:firstLine="420"/>
        <w:jc w:val="both"/>
        <w:rPr>
          <w:rFonts w:ascii="Times New Roman" w:eastAsiaTheme="minorEastAsia" w:hAnsi="Times New Roman" w:cs="Times New Roman"/>
          <w:sz w:val="21"/>
          <w:szCs w:val="21"/>
          <w:lang w:eastAsia="zh-CN"/>
        </w:rPr>
      </w:pPr>
      <w:r w:rsidRPr="00BA251D">
        <w:rPr>
          <w:rFonts w:ascii="Times New Roman" w:eastAsiaTheme="minorEastAsia" w:hAnsi="Times New Roman" w:cs="Times New Roman"/>
          <w:sz w:val="21"/>
          <w:szCs w:val="21"/>
          <w:lang w:eastAsia="zh-CN"/>
        </w:rPr>
        <w:t>P.O.Box 18529</w:t>
      </w:r>
    </w:p>
    <w:p w:rsidR="0024527D" w:rsidRPr="00BA251D" w:rsidRDefault="0024527D" w:rsidP="00964754">
      <w:pPr>
        <w:spacing w:after="0" w:line="240" w:lineRule="auto"/>
        <w:ind w:firstLineChars="200" w:firstLine="420"/>
        <w:jc w:val="both"/>
        <w:rPr>
          <w:rFonts w:ascii="Times New Roman" w:eastAsiaTheme="minorEastAsia" w:hAnsi="Times New Roman" w:cs="Times New Roman"/>
          <w:sz w:val="21"/>
          <w:szCs w:val="21"/>
          <w:lang w:eastAsia="zh-CN"/>
        </w:rPr>
      </w:pPr>
      <w:r w:rsidRPr="00BA251D">
        <w:rPr>
          <w:rFonts w:ascii="Times New Roman" w:eastAsiaTheme="minorEastAsia" w:hAnsi="Times New Roman" w:cs="Times New Roman"/>
          <w:sz w:val="21"/>
          <w:szCs w:val="21"/>
          <w:lang w:eastAsia="zh-CN"/>
        </w:rPr>
        <w:t>亚</w:t>
      </w:r>
      <w:proofErr w:type="gramStart"/>
      <w:r w:rsidRPr="00BA251D">
        <w:rPr>
          <w:rFonts w:ascii="Times New Roman" w:eastAsiaTheme="minorEastAsia" w:hAnsi="Times New Roman" w:cs="Times New Roman"/>
          <w:sz w:val="21"/>
          <w:szCs w:val="21"/>
          <w:lang w:eastAsia="zh-CN"/>
        </w:rPr>
        <w:t>的斯亚巴</w:t>
      </w:r>
      <w:proofErr w:type="gramEnd"/>
      <w:r w:rsidRPr="00BA251D">
        <w:rPr>
          <w:rFonts w:ascii="Times New Roman" w:eastAsiaTheme="minorEastAsia" w:hAnsi="Times New Roman" w:cs="Times New Roman"/>
          <w:sz w:val="21"/>
          <w:szCs w:val="21"/>
          <w:lang w:eastAsia="zh-CN"/>
        </w:rPr>
        <w:t>斯</w:t>
      </w:r>
    </w:p>
    <w:p w:rsidR="0024527D" w:rsidRPr="00BA251D" w:rsidRDefault="0024527D" w:rsidP="00964754">
      <w:pPr>
        <w:spacing w:after="0" w:line="240" w:lineRule="auto"/>
        <w:ind w:firstLineChars="200" w:firstLine="420"/>
        <w:jc w:val="both"/>
        <w:rPr>
          <w:rFonts w:ascii="Times New Roman" w:eastAsiaTheme="minorEastAsia" w:hAnsi="Times New Roman" w:cs="Times New Roman"/>
          <w:sz w:val="21"/>
          <w:szCs w:val="21"/>
          <w:lang w:eastAsia="zh-CN"/>
        </w:rPr>
      </w:pPr>
      <w:r w:rsidRPr="00BA251D">
        <w:rPr>
          <w:rFonts w:ascii="Times New Roman" w:eastAsiaTheme="minorEastAsia" w:hAnsi="Times New Roman" w:cs="Times New Roman"/>
          <w:sz w:val="21"/>
          <w:szCs w:val="21"/>
          <w:lang w:eastAsia="zh-CN"/>
        </w:rPr>
        <w:t>埃塞俄比亚</w:t>
      </w:r>
    </w:p>
    <w:p w:rsidR="0024527D" w:rsidRPr="00BA251D" w:rsidRDefault="0024527D" w:rsidP="00964754">
      <w:pPr>
        <w:spacing w:after="0" w:line="240" w:lineRule="auto"/>
        <w:ind w:firstLineChars="200" w:firstLine="420"/>
        <w:jc w:val="both"/>
        <w:rPr>
          <w:rFonts w:ascii="Times New Roman" w:eastAsiaTheme="minorEastAsia" w:hAnsi="Times New Roman" w:cs="Times New Roman"/>
          <w:sz w:val="21"/>
          <w:szCs w:val="21"/>
          <w:lang w:eastAsia="zh-CN"/>
        </w:rPr>
      </w:pPr>
      <w:r w:rsidRPr="00BA251D">
        <w:rPr>
          <w:rFonts w:ascii="Times New Roman" w:eastAsiaTheme="minorEastAsia" w:hAnsi="Times New Roman" w:cs="Times New Roman"/>
          <w:sz w:val="21"/>
          <w:szCs w:val="21"/>
          <w:lang w:eastAsia="zh-CN"/>
        </w:rPr>
        <w:t>手机：</w:t>
      </w:r>
      <w:r w:rsidRPr="00BA251D">
        <w:rPr>
          <w:rFonts w:ascii="Times New Roman" w:eastAsiaTheme="minorEastAsia" w:hAnsi="Times New Roman" w:cs="Times New Roman"/>
          <w:sz w:val="21"/>
          <w:szCs w:val="21"/>
          <w:lang w:eastAsia="zh-CN"/>
        </w:rPr>
        <w:t>0911633229</w:t>
      </w:r>
    </w:p>
    <w:p w:rsidR="0024527D" w:rsidRPr="00BA251D" w:rsidRDefault="0024527D" w:rsidP="00964754">
      <w:pPr>
        <w:spacing w:after="0" w:line="240" w:lineRule="auto"/>
        <w:ind w:firstLineChars="200" w:firstLine="420"/>
        <w:jc w:val="both"/>
        <w:rPr>
          <w:rFonts w:ascii="Times New Roman" w:eastAsiaTheme="minorEastAsia" w:hAnsi="Times New Roman" w:cs="Times New Roman"/>
          <w:sz w:val="21"/>
          <w:szCs w:val="21"/>
          <w:lang w:eastAsia="zh-CN"/>
        </w:rPr>
      </w:pPr>
      <w:r w:rsidRPr="00BA251D">
        <w:rPr>
          <w:rFonts w:ascii="Times New Roman" w:eastAsiaTheme="minorEastAsia" w:hAnsi="Times New Roman" w:cs="Times New Roman"/>
          <w:sz w:val="21"/>
          <w:szCs w:val="21"/>
          <w:lang w:eastAsia="zh-CN"/>
        </w:rPr>
        <w:t>电话：</w:t>
      </w:r>
      <w:r w:rsidRPr="00BA251D">
        <w:rPr>
          <w:rFonts w:ascii="Times New Roman" w:eastAsiaTheme="minorEastAsia" w:hAnsi="Times New Roman" w:cs="Times New Roman"/>
          <w:sz w:val="21"/>
          <w:szCs w:val="21"/>
          <w:lang w:eastAsia="zh-CN"/>
        </w:rPr>
        <w:t>251-0115533424</w:t>
      </w:r>
    </w:p>
    <w:p w:rsidR="0024527D" w:rsidRDefault="0024527D" w:rsidP="00964754">
      <w:pPr>
        <w:spacing w:after="0" w:line="240" w:lineRule="auto"/>
        <w:ind w:firstLineChars="200" w:firstLine="420"/>
        <w:jc w:val="both"/>
        <w:rPr>
          <w:rFonts w:ascii="Times New Roman" w:eastAsiaTheme="minorEastAsia" w:hAnsi="Times New Roman" w:cs="Times New Roman"/>
          <w:sz w:val="21"/>
          <w:szCs w:val="21"/>
          <w:lang w:eastAsia="zh-CN"/>
        </w:rPr>
      </w:pPr>
      <w:r w:rsidRPr="00BA251D">
        <w:rPr>
          <w:rFonts w:ascii="Times New Roman" w:eastAsiaTheme="minorEastAsia" w:hAnsi="Times New Roman" w:cs="Times New Roman"/>
          <w:sz w:val="21"/>
          <w:szCs w:val="21"/>
          <w:lang w:eastAsia="zh-CN"/>
        </w:rPr>
        <w:t>邮箱：</w:t>
      </w:r>
      <w:hyperlink r:id="rId1" w:history="1">
        <w:r w:rsidRPr="00964754">
          <w:rPr>
            <w:rFonts w:ascii="Times New Roman" w:eastAsiaTheme="minorEastAsia" w:hAnsi="Times New Roman" w:cs="Times New Roman"/>
            <w:sz w:val="21"/>
            <w:szCs w:val="21"/>
            <w:lang w:eastAsia="zh-CN"/>
          </w:rPr>
          <w:t>melakumulu@yahoo.com</w:t>
        </w:r>
      </w:hyperlink>
    </w:p>
    <w:p w:rsidR="00B65FAE" w:rsidRPr="00964754" w:rsidRDefault="00B65FAE" w:rsidP="00964754">
      <w:pPr>
        <w:spacing w:after="0" w:line="240" w:lineRule="auto"/>
        <w:ind w:firstLineChars="200" w:firstLine="420"/>
        <w:jc w:val="both"/>
        <w:rPr>
          <w:rFonts w:ascii="Times New Roman" w:eastAsiaTheme="minorEastAsia" w:hAnsi="Times New Roman" w:cs="Times New Roman"/>
          <w:sz w:val="21"/>
          <w:szCs w:val="21"/>
          <w:lang w:eastAsia="zh-CN"/>
        </w:rPr>
      </w:pPr>
    </w:p>
    <w:p w:rsidR="0024527D" w:rsidRDefault="0024527D" w:rsidP="0024527D">
      <w:pPr>
        <w:pBdr>
          <w:top w:val="single" w:sz="4" w:space="1" w:color="auto"/>
        </w:pBdr>
        <w:spacing w:after="0"/>
        <w:jc w:val="center"/>
        <w:rPr>
          <w:rFonts w:ascii="Times New Roman" w:eastAsiaTheme="minorEastAsia" w:hAnsi="Times New Roman" w:cs="Times New Roman"/>
          <w:sz w:val="21"/>
          <w:szCs w:val="21"/>
        </w:rPr>
      </w:pPr>
    </w:p>
    <w:p w:rsidR="0024527D" w:rsidRPr="00BA251D" w:rsidRDefault="0024527D" w:rsidP="0024527D">
      <w:pPr>
        <w:spacing w:line="240" w:lineRule="auto"/>
        <w:ind w:left="90" w:firstLine="810"/>
        <w:rPr>
          <w:rFonts w:ascii="Times New Roman" w:eastAsiaTheme="minorEastAsia" w:hAnsi="Times New Roman" w:cs="Times New Roman"/>
          <w:sz w:val="21"/>
          <w:szCs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5D1" w:rsidRDefault="00CC45D1" w:rsidP="0024527D">
      <w:pPr>
        <w:spacing w:after="0" w:line="240" w:lineRule="auto"/>
      </w:pPr>
      <w:r>
        <w:separator/>
      </w:r>
    </w:p>
  </w:footnote>
  <w:footnote w:type="continuationSeparator" w:id="0">
    <w:p w:rsidR="00CC45D1" w:rsidRDefault="00CC45D1" w:rsidP="002452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A637F9"/>
    <w:multiLevelType w:val="hybridMultilevel"/>
    <w:tmpl w:val="D048F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3C46BF"/>
    <w:multiLevelType w:val="hybridMultilevel"/>
    <w:tmpl w:val="4BA425DC"/>
    <w:lvl w:ilvl="0" w:tplc="0409000F">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8E"/>
    <w:rsid w:val="0006128E"/>
    <w:rsid w:val="0024527D"/>
    <w:rsid w:val="003D34A3"/>
    <w:rsid w:val="00700387"/>
    <w:rsid w:val="00964754"/>
    <w:rsid w:val="00B65FAE"/>
    <w:rsid w:val="00CC45D1"/>
    <w:rsid w:val="00F6411F"/>
    <w:rsid w:val="00FD4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7C2386-77C0-4C40-BD63-FEDB10AD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27D"/>
    <w:pPr>
      <w:spacing w:after="200" w:line="276" w:lineRule="auto"/>
    </w:pPr>
    <w:rPr>
      <w:rFonts w:eastAsia="MS Mincho"/>
      <w:kern w:val="0"/>
      <w:sz w:val="22"/>
      <w:lang w:val="es-A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24527D"/>
    <w:rPr>
      <w:vertAlign w:val="superscript"/>
    </w:rPr>
  </w:style>
  <w:style w:type="paragraph" w:styleId="a4">
    <w:name w:val="endnote text"/>
    <w:basedOn w:val="a"/>
    <w:link w:val="Char"/>
    <w:uiPriority w:val="99"/>
    <w:semiHidden/>
    <w:unhideWhenUsed/>
    <w:rsid w:val="0024527D"/>
    <w:pPr>
      <w:spacing w:after="0" w:line="240" w:lineRule="auto"/>
    </w:pPr>
    <w:rPr>
      <w:rFonts w:eastAsiaTheme="minorEastAsia"/>
      <w:sz w:val="20"/>
      <w:szCs w:val="20"/>
      <w:lang w:val="en-US"/>
    </w:rPr>
  </w:style>
  <w:style w:type="character" w:customStyle="1" w:styleId="Char">
    <w:name w:val="尾注文本 Char"/>
    <w:basedOn w:val="a0"/>
    <w:link w:val="a4"/>
    <w:uiPriority w:val="99"/>
    <w:semiHidden/>
    <w:rsid w:val="0024527D"/>
    <w:rPr>
      <w:kern w:val="0"/>
      <w:sz w:val="20"/>
      <w:szCs w:val="20"/>
      <w:lang w:eastAsia="en-US"/>
    </w:rPr>
  </w:style>
  <w:style w:type="character" w:styleId="a5">
    <w:name w:val="endnote reference"/>
    <w:basedOn w:val="a0"/>
    <w:uiPriority w:val="99"/>
    <w:semiHidden/>
    <w:unhideWhenUsed/>
    <w:rsid w:val="0024527D"/>
    <w:rPr>
      <w:vertAlign w:val="superscript"/>
    </w:rPr>
  </w:style>
  <w:style w:type="paragraph" w:styleId="a6">
    <w:name w:val="header"/>
    <w:basedOn w:val="a"/>
    <w:link w:val="Char0"/>
    <w:uiPriority w:val="99"/>
    <w:unhideWhenUsed/>
    <w:rsid w:val="00B65FA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rsid w:val="00B65FAE"/>
    <w:rPr>
      <w:rFonts w:eastAsia="MS Mincho"/>
      <w:kern w:val="0"/>
      <w:sz w:val="18"/>
      <w:szCs w:val="18"/>
      <w:lang w:val="es-AR" w:eastAsia="en-US"/>
    </w:rPr>
  </w:style>
  <w:style w:type="paragraph" w:styleId="a7">
    <w:name w:val="footer"/>
    <w:basedOn w:val="a"/>
    <w:link w:val="Char1"/>
    <w:uiPriority w:val="99"/>
    <w:unhideWhenUsed/>
    <w:rsid w:val="00B65FAE"/>
    <w:pPr>
      <w:tabs>
        <w:tab w:val="center" w:pos="4153"/>
        <w:tab w:val="right" w:pos="8306"/>
      </w:tabs>
      <w:snapToGrid w:val="0"/>
      <w:spacing w:line="240" w:lineRule="auto"/>
    </w:pPr>
    <w:rPr>
      <w:sz w:val="18"/>
      <w:szCs w:val="18"/>
    </w:rPr>
  </w:style>
  <w:style w:type="character" w:customStyle="1" w:styleId="Char1">
    <w:name w:val="页脚 Char"/>
    <w:basedOn w:val="a0"/>
    <w:link w:val="a7"/>
    <w:uiPriority w:val="99"/>
    <w:rsid w:val="00B65FAE"/>
    <w:rPr>
      <w:rFonts w:eastAsia="MS Mincho"/>
      <w:kern w:val="0"/>
      <w:sz w:val="18"/>
      <w:szCs w:val="18"/>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mailto:melakumulu@yaho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652</Characters>
  <Application>Microsoft Office Word</Application>
  <DocSecurity>0</DocSecurity>
  <Lines>17</Lines>
  <Paragraphs>5</Paragraphs>
  <ScaleCrop>false</ScaleCrop>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2018-07-11T06:22:00Z</dcterms:created>
  <dcterms:modified xsi:type="dcterms:W3CDTF">2018-07-11T06:47:00Z</dcterms:modified>
</cp:coreProperties>
</file>